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eastAsia="Trebuchet MS" w:cs="Arial" w:ascii="Arial Narrow" w:hAnsi="Arial Narrow"/>
          <w:b/>
          <w:bCs/>
          <w:color w:val="000000"/>
          <w:sz w:val="36"/>
          <w:szCs w:val="36"/>
          <w:lang w:eastAsia="es-ES_tradnl"/>
        </w:rPr>
        <w:t xml:space="preserve">El Ayuntamiento inicia un </w:t>
      </w:r>
      <w:r>
        <w:rPr>
          <w:rFonts w:eastAsia="Trebuchet MS" w:cs="Arial" w:ascii="Arial Narrow" w:hAnsi="Arial Narrow"/>
          <w:b/>
          <w:bCs/>
          <w:color w:val="000000"/>
          <w:sz w:val="36"/>
          <w:szCs w:val="36"/>
          <w:lang w:eastAsia="es-ES_tradnl"/>
        </w:rPr>
        <w:t>P</w:t>
      </w:r>
      <w:r>
        <w:rPr>
          <w:rFonts w:eastAsia="Trebuchet MS" w:cs="Arial" w:ascii="Arial Narrow" w:hAnsi="Arial Narrow"/>
          <w:b/>
          <w:bCs/>
          <w:color w:val="000000"/>
          <w:sz w:val="36"/>
          <w:szCs w:val="36"/>
          <w:lang w:eastAsia="es-ES_tradnl"/>
        </w:rPr>
        <w:t xml:space="preserve">lan </w:t>
      </w:r>
      <w:r>
        <w:rPr>
          <w:rFonts w:eastAsia="Trebuchet MS" w:cs="Arial" w:ascii="Arial Narrow" w:hAnsi="Arial Narrow"/>
          <w:b/>
          <w:bCs/>
          <w:color w:val="000000"/>
          <w:sz w:val="36"/>
          <w:szCs w:val="36"/>
          <w:lang w:eastAsia="es-ES_tradnl"/>
        </w:rPr>
        <w:t>E</w:t>
      </w:r>
      <w:r>
        <w:rPr>
          <w:rFonts w:eastAsia="Trebuchet MS" w:cs="Arial" w:ascii="Arial Narrow" w:hAnsi="Arial Narrow"/>
          <w:b/>
          <w:bCs/>
          <w:color w:val="000000"/>
          <w:sz w:val="36"/>
          <w:szCs w:val="36"/>
          <w:lang w:eastAsia="es-ES_tradnl"/>
        </w:rPr>
        <w:t xml:space="preserve">special de </w:t>
      </w:r>
      <w:r>
        <w:rPr>
          <w:rFonts w:eastAsia="Trebuchet MS" w:cs="Arial" w:ascii="Arial Narrow" w:hAnsi="Arial Narrow"/>
          <w:b/>
          <w:bCs/>
          <w:color w:val="000000"/>
          <w:sz w:val="36"/>
          <w:szCs w:val="36"/>
          <w:lang w:eastAsia="es-ES_tradnl"/>
        </w:rPr>
        <w:t>L</w:t>
      </w:r>
      <w:r>
        <w:rPr>
          <w:rFonts w:eastAsia="Trebuchet MS" w:cs="Arial" w:ascii="Arial Narrow" w:hAnsi="Arial Narrow"/>
          <w:b/>
          <w:bCs/>
          <w:color w:val="000000"/>
          <w:sz w:val="36"/>
          <w:szCs w:val="36"/>
          <w:lang w:eastAsia="es-ES_tradnl"/>
        </w:rPr>
        <w:t>impieza que recorrerá todas las zonas de la ciudad</w:t>
      </w:r>
    </w:p>
    <w:p>
      <w:pPr>
        <w:pStyle w:val="Textopreformateado"/>
        <w:widowControl w:val="false"/>
        <w:shd w:val="clear" w:color="auto" w:fill="FFFFFF"/>
        <w:tabs>
          <w:tab w:val="clear" w:pos="720"/>
          <w:tab w:val="left" w:pos="729" w:leader="none"/>
        </w:tabs>
        <w:spacing w:before="0" w:after="142"/>
        <w:rPr>
          <w:rFonts w:ascii="Arial Narrow" w:hAnsi="Arial Narrow"/>
          <w:sz w:val="26"/>
          <w:szCs w:val="26"/>
        </w:rPr>
      </w:pPr>
      <w:r>
        <w:rPr>
          <w:rFonts w:ascii="Arial Narrow" w:hAnsi="Arial Narrow"/>
          <w:sz w:val="26"/>
          <w:szCs w:val="26"/>
        </w:rPr>
      </w:r>
    </w:p>
    <w:p>
      <w:pPr>
        <w:pStyle w:val="Textopreformateado"/>
        <w:widowControl w:val="false"/>
        <w:shd w:val="clear" w:color="auto" w:fill="FFFFFF"/>
        <w:tabs>
          <w:tab w:val="clear" w:pos="720"/>
          <w:tab w:val="left" w:pos="729" w:leader="none"/>
        </w:tabs>
        <w:spacing w:before="0" w:after="142"/>
        <w:rPr>
          <w:sz w:val="32"/>
          <w:szCs w:val="32"/>
        </w:rPr>
      </w:pPr>
      <w:r>
        <w:rPr>
          <w:rFonts w:eastAsia="Times New Roman" w:cs="Arial" w:ascii="Arial Narrow" w:hAnsi="Arial Narrow"/>
          <w:sz w:val="32"/>
          <w:szCs w:val="32"/>
          <w:lang w:eastAsia="es-ES_tradnl"/>
        </w:rPr>
        <w:t xml:space="preserve">El dispositivo se compone de 33 operarios y se desarrollará, como complemento al servicio ordinario, en todos los barrios de Jerez, en horario de tarde y noche </w:t>
      </w:r>
    </w:p>
    <w:p>
      <w:pPr>
        <w:pStyle w:val="Textopreformateado"/>
        <w:widowControl w:val="false"/>
        <w:shd w:val="clear" w:color="auto" w:fill="FFFFFF"/>
        <w:tabs>
          <w:tab w:val="clear" w:pos="720"/>
          <w:tab w:val="left" w:pos="729" w:leader="none"/>
        </w:tabs>
        <w:spacing w:before="0" w:after="142"/>
        <w:rPr>
          <w:sz w:val="32"/>
          <w:szCs w:val="32"/>
        </w:rPr>
      </w:pPr>
      <w:r>
        <w:rPr>
          <w:rFonts w:eastAsia="Times New Roman" w:cs="Arial" w:ascii="Arial Narrow" w:hAnsi="Arial Narrow"/>
          <w:sz w:val="32"/>
          <w:szCs w:val="32"/>
          <w:lang w:eastAsia="es-ES_tradnl"/>
        </w:rPr>
        <w:t>“</w:t>
      </w:r>
      <w:r>
        <w:rPr>
          <w:rFonts w:eastAsia="Times New Roman" w:cs="Arial" w:ascii="Arial Narrow" w:hAnsi="Arial Narrow"/>
          <w:sz w:val="32"/>
          <w:szCs w:val="32"/>
          <w:lang w:eastAsia="es-ES_tradnl"/>
        </w:rPr>
        <w:t>La limpieza supone uno de los grandes retos de este Gobierno y uno de nuestros principales objetivos al estar entre las mayores reivindicaciones de los vecinos de todas las zonas de la ciudad”</w:t>
      </w:r>
    </w:p>
    <w:p>
      <w:pPr>
        <w:pStyle w:val="Textopreformateado"/>
        <w:widowControl w:val="false"/>
        <w:shd w:val="clear" w:color="auto" w:fill="FFFFFF"/>
        <w:tabs>
          <w:tab w:val="clear" w:pos="720"/>
          <w:tab w:val="left" w:pos="729" w:leader="none"/>
        </w:tabs>
        <w:spacing w:before="0" w:after="142"/>
        <w:rPr>
          <w:sz w:val="32"/>
          <w:szCs w:val="32"/>
        </w:rPr>
      </w:pPr>
      <w:r>
        <w:rPr>
          <w:sz w:val="32"/>
          <w:szCs w:val="32"/>
        </w:rPr>
      </w:r>
    </w:p>
    <w:p>
      <w:pPr>
        <w:pStyle w:val="Normal"/>
        <w:jc w:val="both"/>
        <w:rPr/>
      </w:pPr>
      <w:r>
        <w:rPr>
          <w:rFonts w:eastAsia="Trebuchet MS" w:cs="Arial" w:ascii="Arial Narrow" w:hAnsi="Arial Narrow"/>
          <w:b/>
          <w:bCs/>
          <w:sz w:val="26"/>
          <w:szCs w:val="26"/>
        </w:rPr>
        <w:t>27 de junio de 2023.</w:t>
      </w:r>
      <w:r>
        <w:rPr>
          <w:rFonts w:eastAsia="Trebuchet MS" w:cs="Arial" w:ascii="Arial Narrow" w:hAnsi="Arial Narrow"/>
          <w:sz w:val="26"/>
          <w:szCs w:val="26"/>
        </w:rPr>
        <w:t xml:space="preserve"> </w:t>
      </w:r>
      <w:r>
        <w:rPr>
          <w:rFonts w:cs="Arial" w:ascii="Arial Narrow" w:hAnsi="Arial Narrow"/>
          <w:color w:val="000000"/>
          <w:sz w:val="26"/>
          <w:szCs w:val="26"/>
        </w:rPr>
        <w:t xml:space="preserve">La alcaldesa de Jerez, María José García-Pelayo, acompañada del teniente de alcaldesa y delegado de Servicios Públicos, Jaime Espinar, ha realizado una visita a la barriada de Las Viñas para inspeccionar el  dispositivo especial de limpieza que ha puesto en marcha el Gobierno municipal, como una de las primeras medidas programáticas para mejorar la imagen de la ciudad, “y reforzar un servicio esencial y muy reivindicado por los ciudadanos en general, y desde todos los sectores de Jerez”, en palabras de la regidora.  </w:t>
      </w:r>
    </w:p>
    <w:p>
      <w:pPr>
        <w:pStyle w:val="Normal"/>
        <w:jc w:val="both"/>
        <w:rPr>
          <w:rFonts w:cs="Arial"/>
          <w:color w:val="000000"/>
        </w:rPr>
      </w:pPr>
      <w:r>
        <w:rPr>
          <w:rFonts w:cs="Arial"/>
          <w:color w:val="000000"/>
        </w:rPr>
      </w:r>
    </w:p>
    <w:p>
      <w:pPr>
        <w:pStyle w:val="Normal"/>
        <w:jc w:val="both"/>
        <w:rPr>
          <w:rFonts w:ascii="Arial Narrow" w:hAnsi="Arial Narrow"/>
          <w:sz w:val="26"/>
          <w:szCs w:val="26"/>
        </w:rPr>
      </w:pPr>
      <w:r>
        <w:rPr>
          <w:rFonts w:cs="Arial" w:ascii="Arial Narrow" w:hAnsi="Arial Narrow"/>
          <w:color w:val="000000"/>
          <w:sz w:val="26"/>
          <w:szCs w:val="26"/>
        </w:rPr>
        <w:t>Este plan especial, compuesto por 33</w:t>
      </w:r>
      <w:r>
        <w:rPr>
          <w:rFonts w:cs="Arial" w:ascii="Arial Narrow" w:hAnsi="Arial Narrow"/>
          <w:color w:val="000000"/>
          <w:sz w:val="26"/>
          <w:szCs w:val="26"/>
        </w:rPr>
        <w:t xml:space="preserve"> </w:t>
      </w:r>
      <w:r>
        <w:rPr>
          <w:rFonts w:cs="Arial" w:ascii="Arial Narrow" w:hAnsi="Arial Narrow"/>
          <w:color w:val="000000"/>
          <w:sz w:val="26"/>
          <w:szCs w:val="26"/>
        </w:rPr>
        <w:t xml:space="preserve">operarios, está concebido como un complemento del actual servicio ordinario y se realizará en horario de tarde -de 17.00 a 00.00 horas-, abarcando la totalidad de barrios y calles del municipio. </w:t>
      </w:r>
    </w:p>
    <w:p>
      <w:pPr>
        <w:pStyle w:val="Normal"/>
        <w:jc w:val="both"/>
        <w:rPr>
          <w:rFonts w:cs="Arial"/>
          <w:color w:val="000000"/>
        </w:rPr>
      </w:pPr>
      <w:r>
        <w:rPr>
          <w:rFonts w:cs="Arial"/>
          <w:color w:val="000000"/>
        </w:rPr>
      </w:r>
    </w:p>
    <w:p>
      <w:pPr>
        <w:pStyle w:val="Normal"/>
        <w:jc w:val="both"/>
        <w:rPr>
          <w:rFonts w:ascii="Arial Narrow" w:hAnsi="Arial Narrow"/>
          <w:sz w:val="26"/>
          <w:szCs w:val="26"/>
        </w:rPr>
      </w:pPr>
      <w:r>
        <w:rPr>
          <w:rFonts w:cs="Arial" w:ascii="Arial Narrow" w:hAnsi="Arial Narrow"/>
          <w:color w:val="000000"/>
          <w:sz w:val="26"/>
          <w:szCs w:val="26"/>
        </w:rPr>
        <w:t xml:space="preserve">Tal y como se ha venido anunciando desde el Ejecutivo de García-Pelayo, la limpieza constituye “uno de nuestras principales prioridades y, máxime, al conocer que, según la OCU, Jerez está considerada como una de las diez ciudades más sucias de España; así pues, una de las primeras medidas que hemos puesto en marcha ha sido este dispositivo que creemos muy necesario para generar confort y bienestar a los vecinos, y por el bien de Jerez”, ha señalado la alcaldesa. </w:t>
      </w:r>
    </w:p>
    <w:p>
      <w:pPr>
        <w:pStyle w:val="Normal"/>
        <w:jc w:val="both"/>
        <w:rPr>
          <w:rFonts w:cs="Arial"/>
          <w:color w:val="000000"/>
        </w:rPr>
      </w:pPr>
      <w:r>
        <w:rPr>
          <w:rFonts w:cs="Arial"/>
          <w:color w:val="000000"/>
        </w:rPr>
      </w:r>
    </w:p>
    <w:p>
      <w:pPr>
        <w:pStyle w:val="Normal"/>
        <w:jc w:val="both"/>
        <w:rPr>
          <w:rFonts w:ascii="Arial Narrow" w:hAnsi="Arial Narrow"/>
          <w:sz w:val="26"/>
          <w:szCs w:val="26"/>
        </w:rPr>
      </w:pPr>
      <w:r>
        <w:rPr>
          <w:rFonts w:cs="Arial" w:ascii="Arial Narrow" w:hAnsi="Arial Narrow"/>
          <w:color w:val="000000"/>
          <w:sz w:val="26"/>
          <w:szCs w:val="26"/>
        </w:rPr>
        <w:t>Para hacer posible la ejecución de estos trabajos complementarios “en los primeros días de Gobierno”, la alcaldesa ha explicado que se mantuvieron contactos con la empresa que gestiona el servicio, Jerez UTE, y con el comité de empresa, para definir los equipos y medios materiales necesarios, estableciendo, a su vez, el correspondiente calendario de actuación por zonas.</w:t>
      </w:r>
    </w:p>
    <w:p>
      <w:pPr>
        <w:pStyle w:val="Normal"/>
        <w:jc w:val="both"/>
        <w:rPr>
          <w:rFonts w:ascii="Arial Narrow" w:hAnsi="Arial Narrow"/>
          <w:sz w:val="26"/>
          <w:szCs w:val="26"/>
        </w:rPr>
      </w:pPr>
      <w:r>
        <w:rPr/>
      </w:r>
    </w:p>
    <w:p>
      <w:pPr>
        <w:pStyle w:val="Normal"/>
        <w:jc w:val="both"/>
        <w:rPr>
          <w:rFonts w:ascii="Arial Narrow" w:hAnsi="Arial Narrow"/>
          <w:sz w:val="26"/>
          <w:szCs w:val="26"/>
        </w:rPr>
      </w:pPr>
      <w:r>
        <w:rPr>
          <w:rFonts w:cs="Arial" w:ascii="Arial Narrow" w:hAnsi="Arial Narrow"/>
          <w:color w:val="000000"/>
          <w:sz w:val="26"/>
          <w:szCs w:val="26"/>
        </w:rPr>
        <w:t xml:space="preserve"> “</w:t>
      </w:r>
      <w:r>
        <w:rPr>
          <w:rFonts w:cs="Arial" w:ascii="Arial Narrow" w:hAnsi="Arial Narrow"/>
          <w:color w:val="000000"/>
          <w:sz w:val="26"/>
          <w:szCs w:val="26"/>
        </w:rPr>
        <w:t xml:space="preserve">Quiero agradecer la celeridad con la que se ha actuado desde la Delegación de Servicios Públicos - cuya creación fue también un compromiso que adoptamos con la ciudadanía -, y subrayar la buena disposición de la empresa y de los operarios en relación a la puesta en marcha de este dispositivo, con el que pretendemos que Jerez recupere el brillo y el estado de excelencia que se merece”. </w:t>
      </w:r>
    </w:p>
    <w:p>
      <w:pPr>
        <w:pStyle w:val="Normal"/>
        <w:jc w:val="both"/>
        <w:rPr>
          <w:rFonts w:cs="Arial"/>
          <w:color w:val="000000"/>
        </w:rPr>
      </w:pPr>
      <w:r>
        <w:rPr>
          <w:rFonts w:cs="Arial"/>
          <w:color w:val="000000"/>
        </w:rPr>
      </w:r>
    </w:p>
    <w:p>
      <w:pPr>
        <w:pStyle w:val="Normal"/>
        <w:jc w:val="both"/>
        <w:rPr>
          <w:rFonts w:ascii="Arial Narrow" w:hAnsi="Arial Narrow"/>
          <w:sz w:val="26"/>
          <w:szCs w:val="26"/>
        </w:rPr>
      </w:pPr>
      <w:r>
        <w:rPr>
          <w:rFonts w:cs="Arial" w:ascii="Arial Narrow" w:hAnsi="Arial Narrow"/>
          <w:b/>
          <w:bCs/>
          <w:color w:val="000000"/>
          <w:sz w:val="26"/>
          <w:szCs w:val="26"/>
        </w:rPr>
        <w:t>Plan integral de limpieza viaria y del espacio urbano</w:t>
      </w:r>
    </w:p>
    <w:p>
      <w:pPr>
        <w:pStyle w:val="Normal"/>
        <w:jc w:val="both"/>
        <w:rPr>
          <w:rFonts w:cs="Arial"/>
          <w:color w:val="000000"/>
        </w:rPr>
      </w:pPr>
      <w:r>
        <w:rPr>
          <w:rFonts w:cs="Arial"/>
          <w:color w:val="000000"/>
        </w:rPr>
      </w:r>
    </w:p>
    <w:p>
      <w:pPr>
        <w:pStyle w:val="Normal"/>
        <w:jc w:val="both"/>
        <w:rPr>
          <w:rFonts w:ascii="Arial Narrow" w:hAnsi="Arial Narrow"/>
          <w:sz w:val="26"/>
          <w:szCs w:val="26"/>
        </w:rPr>
      </w:pPr>
      <w:r>
        <w:rPr>
          <w:rFonts w:cs="Arial" w:ascii="Arial Narrow" w:hAnsi="Arial Narrow"/>
          <w:color w:val="000000"/>
          <w:sz w:val="26"/>
          <w:szCs w:val="26"/>
        </w:rPr>
        <w:t xml:space="preserve">Abundando en los objetivos de este Plan de choque, María José García-Pelayo ha subrayado que la idea “no es sólo limpiar las calles, sino que se trata de una acción más completa e integral para que, una vez terminado, los ciudadanos mejoren la percepción que tienen de la imagen de sus barrios, de una forma global y más generalizada”. </w:t>
      </w:r>
    </w:p>
    <w:p>
      <w:pPr>
        <w:pStyle w:val="Normal"/>
        <w:jc w:val="both"/>
        <w:rPr>
          <w:rFonts w:cs="Arial"/>
          <w:color w:val="000000"/>
        </w:rPr>
      </w:pPr>
      <w:r>
        <w:rPr>
          <w:rFonts w:cs="Arial"/>
          <w:color w:val="000000"/>
        </w:rPr>
      </w:r>
    </w:p>
    <w:p>
      <w:pPr>
        <w:pStyle w:val="Normal"/>
        <w:jc w:val="both"/>
        <w:rPr>
          <w:rFonts w:ascii="Arial Narrow" w:hAnsi="Arial Narrow"/>
          <w:sz w:val="26"/>
          <w:szCs w:val="26"/>
        </w:rPr>
      </w:pPr>
      <w:r>
        <w:rPr>
          <w:rFonts w:cs="Arial" w:ascii="Arial Narrow" w:hAnsi="Arial Narrow"/>
          <w:color w:val="000000"/>
          <w:sz w:val="26"/>
          <w:szCs w:val="26"/>
        </w:rPr>
        <w:t xml:space="preserve">En este sentido, ha explicado que el refuerzo incluye, además del viario público, la limpieza de distintos elementos del espacio urbano, como es el mobiliario, las marquesinas o la señalización, así como la eliminación de añadidos que generan un impacto visual negativo, como pueden ser pintadas, carteles o manchas. “La limpieza va a ser uno de nuestros principales retos y lo vamos a afrontar con mucho diálogo con la empresa, escuchándolos para saber en qué tenemos que mejorar para optimizar el servicio, y adoptando las decisiones que consideremos más adecuadas para los intereses de todos los vecinos de Jerez. Pondremos todo nuestro empeño en reorganizar no sólo éste, sino todos los servicios públicos, porque es lo que más demandan los ciudadanos”. </w:t>
      </w:r>
    </w:p>
    <w:p>
      <w:pPr>
        <w:pStyle w:val="Normal"/>
        <w:jc w:val="both"/>
        <w:rPr>
          <w:rFonts w:cs="Arial"/>
          <w:color w:val="000000"/>
        </w:rPr>
      </w:pPr>
      <w:r>
        <w:rPr>
          <w:rFonts w:cs="Arial"/>
          <w:color w:val="000000"/>
        </w:rPr>
      </w:r>
    </w:p>
    <w:p>
      <w:pPr>
        <w:pStyle w:val="Normal"/>
        <w:jc w:val="both"/>
        <w:rPr>
          <w:rFonts w:ascii="Arial Narrow" w:hAnsi="Arial Narrow"/>
          <w:b/>
          <w:b/>
          <w:bCs/>
          <w:sz w:val="26"/>
          <w:szCs w:val="26"/>
        </w:rPr>
      </w:pPr>
      <w:r>
        <w:rPr>
          <w:rFonts w:cs="Arial" w:ascii="Arial Narrow" w:hAnsi="Arial Narrow"/>
          <w:b/>
          <w:bCs/>
          <w:color w:val="000000"/>
          <w:sz w:val="26"/>
          <w:szCs w:val="26"/>
        </w:rPr>
        <w:t>Composición del Plan Especial de Limpieza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Arial" w:ascii="Arial Narrow" w:hAnsi="Arial Narrow"/>
          <w:color w:val="000000"/>
          <w:sz w:val="26"/>
          <w:szCs w:val="26"/>
        </w:rPr>
        <w:t>El Plan Especial de Limpieza se desarrollará en todos los distritos de Jerez, en jornada de tarde, de 17.00 a 00.00 horas. El conjunto de maquinaria que se empleará para su labor diaria está formado por una hidrolimpiadora de agua caliente; un camión cisterna; una fregadora- decapadora de aceras; un vehículo auxiliar de limpieza (decapante, desengrasante) y una barredora RAVO.</w:t>
      </w:r>
      <w:r>
        <w:rPr>
          <w:rFonts w:cs="Arial;Arial Narrow" w:ascii="Arial Narrow" w:hAnsi="Arial Narrow"/>
          <w:sz w:val="26"/>
          <w:szCs w:val="26"/>
        </w:rPr>
        <w:t xml:space="preserve">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Arial;Arial Narrow" w:ascii="Arial Narrow" w:hAnsi="Arial Narrow"/>
          <w:sz w:val="26"/>
          <w:szCs w:val="26"/>
        </w:rPr>
        <w:t>Según el calendario establecido, esta semana se actúa en el Polígono San Benito, la barriada de Las Viñas y la zona sur. Aunque ya se ha diseñado una planificación concreta, la alcaldesa ha señalado que “se trata de un plan vivo y que, a pesar de que se han concretado las actuaciones en las próximas semanas, se podrá actuar en zonas puntuales en función de necesidades o situaciones especiales que puedan surgir en cualquier momento”.</w:t>
      </w:r>
    </w:p>
    <w:p>
      <w:pPr>
        <w:pStyle w:val="Normal"/>
        <w:jc w:val="both"/>
        <w:rPr>
          <w:rFonts w:ascii="Arial Narrow" w:hAnsi="Arial Narrow"/>
          <w:sz w:val="26"/>
          <w:szCs w:val="26"/>
        </w:rPr>
      </w:pPr>
      <w:r>
        <w:rPr/>
      </w:r>
    </w:p>
    <w:tbl>
      <w:tblPr>
        <w:tblW w:w="5000" w:type="pct"/>
        <w:jc w:val="left"/>
        <w:tblInd w:w="0" w:type="dxa"/>
        <w:tblLayout w:type="fixed"/>
        <w:tblCellMar>
          <w:top w:w="0" w:type="dxa"/>
          <w:left w:w="0" w:type="dxa"/>
          <w:bottom w:w="0" w:type="dxa"/>
          <w:right w:w="0" w:type="dxa"/>
        </w:tblCellMar>
      </w:tblPr>
      <w:tblGrid>
        <w:gridCol w:w="7653"/>
      </w:tblGrid>
      <w:tr>
        <w:trPr/>
        <w:tc>
          <w:tcPr>
            <w:tcW w:w="7653" w:type="dxa"/>
            <w:tcBorders/>
            <w:shd w:fill="EEEEEE" w:val="clear"/>
          </w:tcPr>
          <w:p>
            <w:pPr>
              <w:pStyle w:val="Contenidodelatabla"/>
              <w:rPr>
                <w:rFonts w:ascii="Arial Narrow" w:hAnsi="Arial Narrow"/>
                <w:sz w:val="24"/>
                <w:szCs w:val="24"/>
              </w:rPr>
            </w:pPr>
            <w:r>
              <w:rPr>
                <w:rFonts w:ascii="Arial Narrow" w:hAnsi="Arial Narrow"/>
                <w:sz w:val="24"/>
                <w:szCs w:val="24"/>
              </w:rPr>
              <w:t>Audio alcaldesa de Jerez, María José García-Pelayo:</w:t>
            </w:r>
          </w:p>
          <w:p>
            <w:pPr>
              <w:pStyle w:val="Normal"/>
              <w:bidi w:val="0"/>
              <w:ind w:left="0" w:right="0" w:hanging="0"/>
              <w:rPr/>
            </w:pPr>
            <w:hyperlink r:id="rId2">
              <w:r>
                <w:rPr>
                  <w:rStyle w:val="EnlacedeInternet"/>
                  <w:rFonts w:ascii="Arial Narrow" w:hAnsi="Arial Narrow"/>
                  <w:b/>
                  <w:bCs/>
                  <w:sz w:val="24"/>
                  <w:szCs w:val="24"/>
                  <w:lang w:val="es-ES" w:eastAsia="es-ES" w:bidi="ar-SA"/>
                </w:rPr>
                <w:t>https://on.soundcloud.com/dwcA4</w:t>
              </w:r>
            </w:hyperlink>
          </w:p>
          <w:p>
            <w:pPr>
              <w:pStyle w:val="Normal"/>
              <w:bidi w:val="0"/>
              <w:ind w:left="0" w:right="0" w:hanging="0"/>
              <w:rPr>
                <w:rFonts w:ascii="Arial Narrow" w:hAnsi="Arial Narrow"/>
                <w:sz w:val="24"/>
                <w:szCs w:val="24"/>
              </w:rPr>
            </w:pPr>
            <w:r>
              <w:rPr>
                <w:rFonts w:ascii="Arial Narrow" w:hAnsi="Arial Narrow"/>
                <w:sz w:val="24"/>
                <w:szCs w:val="24"/>
              </w:rPr>
            </w:r>
          </w:p>
          <w:p>
            <w:pPr>
              <w:pStyle w:val="Normal"/>
              <w:bidi w:val="0"/>
              <w:ind w:left="0" w:right="0" w:hanging="0"/>
              <w:rPr>
                <w:rFonts w:ascii="Arial Narrow" w:hAnsi="Arial Narrow"/>
                <w:sz w:val="24"/>
                <w:szCs w:val="24"/>
              </w:rPr>
            </w:pPr>
            <w:r>
              <w:rPr>
                <w:rFonts w:ascii="Arial Narrow" w:hAnsi="Arial Narrow"/>
                <w:sz w:val="24"/>
                <w:szCs w:val="24"/>
              </w:rPr>
              <w:t>Audios presidente de la Asociación de Vecinos Los Viñedos, Juan Luis González, y presidente de la Federación Solidaridad, Manuel Carzorla:</w:t>
            </w:r>
          </w:p>
          <w:p>
            <w:pPr>
              <w:pStyle w:val="Ttulo4"/>
              <w:numPr>
                <w:ilvl w:val="0"/>
                <w:numId w:val="0"/>
              </w:numPr>
              <w:bidi w:val="0"/>
              <w:spacing w:beforeAutospacing="1" w:afterAutospacing="1"/>
              <w:ind w:left="0" w:right="0" w:hanging="0"/>
              <w:rPr>
                <w:rFonts w:ascii="Times New Roman" w:hAnsi="Times New Roman"/>
              </w:rPr>
            </w:pPr>
            <w:hyperlink r:id="rId3">
              <w:r>
                <w:rPr>
                  <w:rFonts w:cs="Tahoma" w:ascii="Arial Narrow" w:hAnsi="Arial Narrow"/>
                  <w:color w:val="349CCC"/>
                  <w:kern w:val="2"/>
                  <w:sz w:val="24"/>
                  <w:szCs w:val="24"/>
                  <w:u w:val="single"/>
                  <w:lang w:val="en-US" w:eastAsia="zh-CN"/>
                </w:rPr>
                <w:t>https://ssweb.seap.minhap.es/almacen/descarga/envio/ad6bf4338a8c8f34016d8c9935c74f5a955150fc</w:t>
              </w:r>
            </w:hyperlink>
          </w:p>
        </w:tc>
      </w:tr>
    </w:tbl>
    <w:p>
      <w:pPr>
        <w:pStyle w:val="Normal"/>
        <w:jc w:val="both"/>
        <w:rPr>
          <w:rFonts w:ascii="Arial Narrow" w:hAnsi="Arial Narrow"/>
          <w:sz w:val="26"/>
          <w:szCs w:val="26"/>
        </w:rPr>
      </w:pPr>
      <w:r>
        <w:rPr/>
      </w:r>
    </w:p>
    <w:sectPr>
      <w:headerReference w:type="default" r:id="rId4"/>
      <w:footerReference w:type="default" r:id="rId5"/>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Bookman Old Style">
    <w:charset w:val="00"/>
    <w:family w:val="roman"/>
    <w:pitch w:val="variable"/>
  </w:font>
  <w:font w:name="Trebuchet MS">
    <w:charset w:val="00"/>
    <w:family w:val="roman"/>
    <w:pitch w:val="variable"/>
  </w:font>
  <w:font w:name="ArialMT">
    <w:charset w:val="00"/>
    <w:family w:val="roman"/>
    <w:pitch w:val="variable"/>
  </w:font>
  <w:font w:name="Century Gothic">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02" t="-4280" r="-9102" b="-4280"/>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character" w:styleId="WW8Num60z1" w:customStyle="1">
    <w:name w:val="WW8Num60z1"/>
    <w:qFormat/>
    <w:rPr>
      <w:rFonts w:ascii="OpenSymbol" w:hAnsi="OpenSymbol" w:cs="OpenSymbol"/>
    </w:rPr>
  </w:style>
  <w:style w:type="character" w:styleId="WW8Num61z1" w:customStyle="1">
    <w:name w:val="WW8Num61z1"/>
    <w:qFormat/>
    <w:rPr>
      <w:rFonts w:ascii="OpenSymbol" w:hAnsi="OpenSymbol" w:cs="OpenSymbol"/>
    </w:rPr>
  </w:style>
  <w:style w:type="character" w:styleId="WW8Num62z1" w:customStyle="1">
    <w:name w:val="WW8Num62z1"/>
    <w:qFormat/>
    <w:rPr>
      <w:rFonts w:ascii="OpenSymbol" w:hAnsi="OpenSymbol" w:cs="OpenSymbol"/>
    </w:rPr>
  </w:style>
  <w:style w:type="character" w:styleId="WW8Num63z1" w:customStyle="1">
    <w:name w:val="WW8Num63z1"/>
    <w:qFormat/>
    <w:rPr>
      <w:rFonts w:ascii="OpenSymbol" w:hAnsi="OpenSymbol" w:cs="OpenSymbol"/>
    </w:rPr>
  </w:style>
  <w:style w:type="character" w:styleId="WW8Num64z1" w:customStyle="1">
    <w:name w:val="WW8Num64z1"/>
    <w:qFormat/>
    <w:rPr>
      <w:rFonts w:ascii="OpenSymbol" w:hAnsi="OpenSymbol" w:cs="OpenSymbol"/>
    </w:rPr>
  </w:style>
  <w:style w:type="character" w:styleId="WW8Num65z1" w:customStyle="1">
    <w:name w:val="WW8Num65z1"/>
    <w:qFormat/>
    <w:rPr>
      <w:rFonts w:ascii="OpenSymbol" w:hAnsi="OpenSymbol" w:cs="OpenSymbol"/>
    </w:rPr>
  </w:style>
  <w:style w:type="character" w:styleId="WW8Num67z1" w:customStyle="1">
    <w:name w:val="WW8Num67z1"/>
    <w:qFormat/>
    <w:rPr>
      <w:rFonts w:ascii="OpenSymbol" w:hAnsi="OpenSymbol" w:cs="OpenSymbol"/>
    </w:rPr>
  </w:style>
  <w:style w:type="character" w:styleId="WW8Num66z2" w:customStyle="1">
    <w:name w:val="WW8Num66z2"/>
    <w:qFormat/>
    <w:rPr>
      <w:rFonts w:cs="Courier New"/>
    </w:rPr>
  </w:style>
  <w:style w:type="character" w:styleId="WW8Num66z3" w:customStyle="1">
    <w:name w:val="WW8Num66z3"/>
    <w:qFormat/>
    <w:rPr>
      <w:rFonts w:cs="Wingdings"/>
      <w:sz w:val="24"/>
    </w:rPr>
  </w:style>
  <w:style w:type="character" w:styleId="WW8Num66z4" w:customStyle="1">
    <w:name w:val="WW8Num66z4"/>
    <w:qFormat/>
    <w:rPr>
      <w:rFonts w:cs="Symbol"/>
    </w:rPr>
  </w:style>
  <w:style w:type="character" w:styleId="WW8Num49z2" w:customStyle="1">
    <w:name w:val="WW8Num49z2"/>
    <w:qFormat/>
    <w:rPr>
      <w:rFonts w:ascii="Times New Roman" w:hAnsi="Times New Roman" w:eastAsia="MS UI Gothic" w:cs="Times New Roman"/>
      <w:b w:val="false"/>
      <w:bCs w:val="false"/>
      <w:spacing w:val="0"/>
      <w:sz w:val="24"/>
      <w:szCs w:val="24"/>
      <w:lang w:val="es-ES" w:bidi="ar-SA"/>
    </w:rPr>
  </w:style>
  <w:style w:type="character" w:styleId="WW8Num52z2" w:customStyle="1">
    <w:name w:val="WW8Num52z2"/>
    <w:qFormat/>
    <w:rPr>
      <w:rFonts w:cs="OpenSymbol"/>
    </w:rPr>
  </w:style>
  <w:style w:type="character" w:styleId="WW8Num52z3" w:customStyle="1">
    <w:name w:val="WW8Num52z3"/>
    <w:qFormat/>
    <w:rPr>
      <w:rFonts w:cs="OpenSymbol"/>
      <w:sz w:val="22"/>
    </w:rPr>
  </w:style>
  <w:style w:type="character" w:styleId="WW8Num52z5" w:customStyle="1">
    <w:name w:val="WW8Num52z5"/>
    <w:qFormat/>
    <w:rPr>
      <w:rFonts w:cs="Wingdings"/>
      <w:b w:val="false"/>
    </w:rPr>
  </w:style>
  <w:style w:type="character" w:styleId="WW8Num49z3" w:customStyle="1">
    <w:name w:val="WW8Num49z3"/>
    <w:qFormat/>
    <w:rPr/>
  </w:style>
  <w:style w:type="character" w:styleId="WW8Num49z4" w:customStyle="1">
    <w:name w:val="WW8Num49z4"/>
    <w:qFormat/>
    <w:rPr/>
  </w:style>
  <w:style w:type="character" w:styleId="WW8Num49z5" w:customStyle="1">
    <w:name w:val="WW8Num49z5"/>
    <w:qFormat/>
    <w:rPr/>
  </w:style>
  <w:style w:type="character" w:styleId="WW8Num49z6" w:customStyle="1">
    <w:name w:val="WW8Num49z6"/>
    <w:qFormat/>
    <w:rPr/>
  </w:style>
  <w:style w:type="character" w:styleId="WW8Num49z7" w:customStyle="1">
    <w:name w:val="WW8Num49z7"/>
    <w:qFormat/>
    <w:rPr/>
  </w:style>
  <w:style w:type="character" w:styleId="WW8Num49z8" w:customStyle="1">
    <w:name w:val="WW8Num49z8"/>
    <w:qFormat/>
    <w:rPr/>
  </w:style>
  <w:style w:type="character" w:styleId="WW8Num66z1" w:customStyle="1">
    <w:name w:val="WW8Num66z1"/>
    <w:qFormat/>
    <w:rPr>
      <w:rFonts w:ascii="OpenSymbol" w:hAnsi="OpenSymbol" w:cs="OpenSymbol"/>
    </w:rPr>
  </w:style>
  <w:style w:type="character" w:styleId="WW8Num66z0" w:customStyle="1">
    <w:name w:val="WW8Num66z0"/>
    <w:qFormat/>
    <w:rPr>
      <w:rFonts w:ascii="Symbol" w:hAnsi="Symbol" w:cs="OpenSymbol"/>
    </w:rPr>
  </w:style>
  <w:style w:type="character" w:styleId="WW8Num38z0" w:customStyle="1">
    <w:name w:val="WW8Num38z0"/>
    <w:qFormat/>
    <w:rPr>
      <w:rFonts w:ascii="Arial" w:hAnsi="Arial" w:cs="Arial"/>
      <w:b/>
      <w:color w:val="00000A"/>
      <w:sz w:val="20"/>
      <w:szCs w:val="20"/>
    </w:rPr>
  </w:style>
  <w:style w:type="character" w:styleId="WW8Num37z0" w:customStyle="1">
    <w:name w:val="WW8Num37z0"/>
    <w:qFormat/>
    <w:rPr/>
  </w:style>
  <w:style w:type="character" w:styleId="WW8Num44z1" w:customStyle="1">
    <w:name w:val="WW8Num44z1"/>
    <w:qFormat/>
    <w:rPr>
      <w:rFonts w:ascii="OpenSymbol" w:hAnsi="OpenSymbol" w:cs="OpenSymbol"/>
    </w:rPr>
  </w:style>
  <w:style w:type="character" w:styleId="WW8Num52z1" w:customStyle="1">
    <w:name w:val="WW8Num52z1"/>
    <w:qFormat/>
    <w:rPr>
      <w:rFonts w:ascii="OpenSymbol" w:hAnsi="OpenSymbol" w:cs="OpenSymbol"/>
    </w:rPr>
  </w:style>
  <w:style w:type="character" w:styleId="Author" w:customStyle="1">
    <w:name w:val="author"/>
    <w:qFormat/>
    <w:rPr/>
  </w:style>
  <w:style w:type="character" w:styleId="WW8Num59z1" w:customStyle="1">
    <w:name w:val="WW8Num59z1"/>
    <w:qFormat/>
    <w:rPr>
      <w:rFonts w:ascii="OpenSymbol" w:hAnsi="OpenSymbol" w:cs="OpenSymbol"/>
    </w:rPr>
  </w:style>
  <w:style w:type="character" w:styleId="WWCaracteresdenotafinal" w:customStyle="1">
    <w:name w:val="WW-Caracteres de nota final"/>
    <w:qFormat/>
    <w:rPr/>
  </w:style>
  <w:style w:type="character" w:styleId="Textoindependiente2Car" w:customStyle="1">
    <w:name w:val="Texto independiente 2 Car"/>
    <w:qFormat/>
    <w:rPr>
      <w:sz w:val="24"/>
    </w:rPr>
  </w:style>
  <w:style w:type="character" w:styleId="S2" w:customStyle="1">
    <w:name w:val="s2"/>
    <w:qFormat/>
    <w:rPr/>
  </w:style>
  <w:style w:type="character" w:styleId="WW8Num41z8" w:customStyle="1">
    <w:name w:val="WW8Num41z8"/>
    <w:qFormat/>
    <w:rPr/>
  </w:style>
  <w:style w:type="character" w:styleId="WW8Num41z7" w:customStyle="1">
    <w:name w:val="WW8Num41z7"/>
    <w:qFormat/>
    <w:rPr/>
  </w:style>
  <w:style w:type="character" w:styleId="WW8Num41z6" w:customStyle="1">
    <w:name w:val="WW8Num41z6"/>
    <w:qFormat/>
    <w:rPr/>
  </w:style>
  <w:style w:type="character" w:styleId="WW8Num41z5" w:customStyle="1">
    <w:name w:val="WW8Num41z5"/>
    <w:qFormat/>
    <w:rPr/>
  </w:style>
  <w:style w:type="character" w:styleId="WW8Num41z4" w:customStyle="1">
    <w:name w:val="WW8Num41z4"/>
    <w:qFormat/>
    <w:rPr/>
  </w:style>
  <w:style w:type="character" w:styleId="WW8Num41z3" w:customStyle="1">
    <w:name w:val="WW8Num41z3"/>
    <w:qFormat/>
    <w:rPr/>
  </w:style>
  <w:style w:type="character" w:styleId="WW8Num39z8" w:customStyle="1">
    <w:name w:val="WW8Num39z8"/>
    <w:qFormat/>
    <w:rPr/>
  </w:style>
  <w:style w:type="character" w:styleId="WW8Num39z7" w:customStyle="1">
    <w:name w:val="WW8Num39z7"/>
    <w:qFormat/>
    <w:rPr/>
  </w:style>
  <w:style w:type="character" w:styleId="WW8Num39z6" w:customStyle="1">
    <w:name w:val="WW8Num39z6"/>
    <w:qFormat/>
    <w:rPr/>
  </w:style>
  <w:style w:type="character" w:styleId="WW8Num39z5" w:customStyle="1">
    <w:name w:val="WW8Num39z5"/>
    <w:qFormat/>
    <w:rPr/>
  </w:style>
  <w:style w:type="character" w:styleId="WW8Num39z4" w:customStyle="1">
    <w:name w:val="WW8Num39z4"/>
    <w:qFormat/>
    <w:rPr/>
  </w:style>
  <w:style w:type="character" w:styleId="WW8Num39z3" w:customStyle="1">
    <w:name w:val="WW8Num39z3"/>
    <w:qFormat/>
    <w:rPr/>
  </w:style>
  <w:style w:type="character" w:styleId="WW8Num37z8" w:customStyle="1">
    <w:name w:val="WW8Num37z8"/>
    <w:qFormat/>
    <w:rPr/>
  </w:style>
  <w:style w:type="character" w:styleId="WW8Num37z7" w:customStyle="1">
    <w:name w:val="WW8Num37z7"/>
    <w:qFormat/>
    <w:rPr/>
  </w:style>
  <w:style w:type="character" w:styleId="WW8Num37z6" w:customStyle="1">
    <w:name w:val="WW8Num37z6"/>
    <w:qFormat/>
    <w:rPr/>
  </w:style>
  <w:style w:type="character" w:styleId="WW8Num37z5" w:customStyle="1">
    <w:name w:val="WW8Num37z5"/>
    <w:qFormat/>
    <w:rPr/>
  </w:style>
  <w:style w:type="character" w:styleId="WW8Num37z4" w:customStyle="1">
    <w:name w:val="WW8Num37z4"/>
    <w:qFormat/>
    <w:rPr/>
  </w:style>
  <w:style w:type="character" w:styleId="WW8Num37z3" w:customStyle="1">
    <w:name w:val="WW8Num37z3"/>
    <w:qFormat/>
    <w:rPr/>
  </w:style>
  <w:style w:type="character" w:styleId="WW8Num28z8" w:customStyle="1">
    <w:name w:val="WW8Num28z8"/>
    <w:qFormat/>
    <w:rPr/>
  </w:style>
  <w:style w:type="character" w:styleId="WW8Num28z7" w:customStyle="1">
    <w:name w:val="WW8Num28z7"/>
    <w:qFormat/>
    <w:rPr/>
  </w:style>
  <w:style w:type="character" w:styleId="WW8Num28z6" w:customStyle="1">
    <w:name w:val="WW8Num28z6"/>
    <w:qFormat/>
    <w:rPr/>
  </w:style>
  <w:style w:type="character" w:styleId="WW8Num28z5" w:customStyle="1">
    <w:name w:val="WW8Num28z5"/>
    <w:qFormat/>
    <w:rPr/>
  </w:style>
  <w:style w:type="character" w:styleId="WW8Num28z4" w:customStyle="1">
    <w:name w:val="WW8Num28z4"/>
    <w:qFormat/>
    <w:rPr/>
  </w:style>
  <w:style w:type="character" w:styleId="WW8Num28z3" w:customStyle="1">
    <w:name w:val="WW8Num28z3"/>
    <w:qFormat/>
    <w:rPr/>
  </w:style>
  <w:style w:type="character" w:styleId="WW8Num26z8" w:customStyle="1">
    <w:name w:val="WW8Num26z8"/>
    <w:qFormat/>
    <w:rPr/>
  </w:style>
  <w:style w:type="character" w:styleId="WW8Num26z7" w:customStyle="1">
    <w:name w:val="WW8Num26z7"/>
    <w:qFormat/>
    <w:rPr/>
  </w:style>
  <w:style w:type="character" w:styleId="WW8Num26z6" w:customStyle="1">
    <w:name w:val="WW8Num26z6"/>
    <w:qFormat/>
    <w:rPr/>
  </w:style>
  <w:style w:type="character" w:styleId="WW8Num26z5" w:customStyle="1">
    <w:name w:val="WW8Num26z5"/>
    <w:qFormat/>
    <w:rPr/>
  </w:style>
  <w:style w:type="character" w:styleId="WW8Num26z4" w:customStyle="1">
    <w:name w:val="WW8Num26z4"/>
    <w:qFormat/>
    <w:rPr/>
  </w:style>
  <w:style w:type="character" w:styleId="WW8Num26z3" w:customStyle="1">
    <w:name w:val="WW8Num26z3"/>
    <w:qFormat/>
    <w:rPr/>
  </w:style>
  <w:style w:type="character" w:styleId="WW8Num23z8" w:customStyle="1">
    <w:name w:val="WW8Num23z8"/>
    <w:qFormat/>
    <w:rPr/>
  </w:style>
  <w:style w:type="character" w:styleId="WW8Num23z7" w:customStyle="1">
    <w:name w:val="WW8Num23z7"/>
    <w:qFormat/>
    <w:rPr/>
  </w:style>
  <w:style w:type="character" w:styleId="WW8Num23z6" w:customStyle="1">
    <w:name w:val="WW8Num23z6"/>
    <w:qFormat/>
    <w:rPr/>
  </w:style>
  <w:style w:type="character" w:styleId="WW8Num23z5" w:customStyle="1">
    <w:name w:val="WW8Num23z5"/>
    <w:qFormat/>
    <w:rPr/>
  </w:style>
  <w:style w:type="character" w:styleId="WW8Num23z4" w:customStyle="1">
    <w:name w:val="WW8Num23z4"/>
    <w:qFormat/>
    <w:rPr/>
  </w:style>
  <w:style w:type="character" w:styleId="WW8Num23z3" w:customStyle="1">
    <w:name w:val="WW8Num23z3"/>
    <w:qFormat/>
    <w:rPr/>
  </w:style>
  <w:style w:type="character" w:styleId="WW8Num16z8" w:customStyle="1">
    <w:name w:val="WW8Num16z8"/>
    <w:qFormat/>
    <w:rPr/>
  </w:style>
  <w:style w:type="character" w:styleId="WW8Num16z7" w:customStyle="1">
    <w:name w:val="WW8Num16z7"/>
    <w:qFormat/>
    <w:rPr/>
  </w:style>
  <w:style w:type="character" w:styleId="WW8Num16z6" w:customStyle="1">
    <w:name w:val="WW8Num16z6"/>
    <w:qFormat/>
    <w:rPr/>
  </w:style>
  <w:style w:type="character" w:styleId="WW8Num16z5" w:customStyle="1">
    <w:name w:val="WW8Num16z5"/>
    <w:qFormat/>
    <w:rPr/>
  </w:style>
  <w:style w:type="character" w:styleId="WW8Num16z4" w:customStyle="1">
    <w:name w:val="WW8Num16z4"/>
    <w:qFormat/>
    <w:rPr/>
  </w:style>
  <w:style w:type="character" w:styleId="WW8Num16z3" w:customStyle="1">
    <w:name w:val="WW8Num16z3"/>
    <w:qFormat/>
    <w:rPr/>
  </w:style>
  <w:style w:type="character" w:styleId="WW8Num11z3" w:customStyle="1">
    <w:name w:val="WW8Num11z3"/>
    <w:qFormat/>
    <w:rPr/>
  </w:style>
  <w:style w:type="character" w:styleId="WW8Num22z8" w:customStyle="1">
    <w:name w:val="WW8Num22z8"/>
    <w:qFormat/>
    <w:rPr/>
  </w:style>
  <w:style w:type="character" w:styleId="WW8Num22z7" w:customStyle="1">
    <w:name w:val="WW8Num22z7"/>
    <w:qFormat/>
    <w:rPr/>
  </w:style>
  <w:style w:type="character" w:styleId="WW8Num22z6" w:customStyle="1">
    <w:name w:val="WW8Num22z6"/>
    <w:qFormat/>
    <w:rPr/>
  </w:style>
  <w:style w:type="character" w:styleId="WW8Num22z5" w:customStyle="1">
    <w:name w:val="WW8Num22z5"/>
    <w:qFormat/>
    <w:rPr/>
  </w:style>
  <w:style w:type="character" w:styleId="WW8Num22z4" w:customStyle="1">
    <w:name w:val="WW8Num22z4"/>
    <w:qFormat/>
    <w:rPr/>
  </w:style>
  <w:style w:type="character" w:styleId="WW8Num22z3" w:customStyle="1">
    <w:name w:val="WW8Num22z3"/>
    <w:qFormat/>
    <w:rPr/>
  </w:style>
  <w:style w:type="character" w:styleId="WW8Num21z8" w:customStyle="1">
    <w:name w:val="WW8Num21z8"/>
    <w:qFormat/>
    <w:rPr/>
  </w:style>
  <w:style w:type="character" w:styleId="WW8Num21z7" w:customStyle="1">
    <w:name w:val="WW8Num21z7"/>
    <w:qFormat/>
    <w:rPr/>
  </w:style>
  <w:style w:type="character" w:styleId="WW8Num21z6" w:customStyle="1">
    <w:name w:val="WW8Num21z6"/>
    <w:qFormat/>
    <w:rPr/>
  </w:style>
  <w:style w:type="character" w:styleId="WW8Num21z5" w:customStyle="1">
    <w:name w:val="WW8Num21z5"/>
    <w:qFormat/>
    <w:rPr/>
  </w:style>
  <w:style w:type="character" w:styleId="WW8Num21z4" w:customStyle="1">
    <w:name w:val="WW8Num21z4"/>
    <w:qFormat/>
    <w:rPr/>
  </w:style>
  <w:style w:type="character" w:styleId="WW8Num21z3" w:customStyle="1">
    <w:name w:val="WW8Num21z3"/>
    <w:qFormat/>
    <w:rPr/>
  </w:style>
  <w:style w:type="character" w:styleId="WW8Num19z8" w:customStyle="1">
    <w:name w:val="WW8Num19z8"/>
    <w:qFormat/>
    <w:rPr/>
  </w:style>
  <w:style w:type="character" w:styleId="WW8Num19z7" w:customStyle="1">
    <w:name w:val="WW8Num19z7"/>
    <w:qFormat/>
    <w:rPr/>
  </w:style>
  <w:style w:type="character" w:styleId="WW8Num19z6" w:customStyle="1">
    <w:name w:val="WW8Num19z6"/>
    <w:qFormat/>
    <w:rPr/>
  </w:style>
  <w:style w:type="character" w:styleId="WW8Num19z5" w:customStyle="1">
    <w:name w:val="WW8Num19z5"/>
    <w:qFormat/>
    <w:rPr/>
  </w:style>
  <w:style w:type="character" w:styleId="WW8Num19z4" w:customStyle="1">
    <w:name w:val="WW8Num19z4"/>
    <w:qFormat/>
    <w:rPr/>
  </w:style>
  <w:style w:type="character" w:styleId="WW8Num19z3" w:customStyle="1">
    <w:name w:val="WW8Num19z3"/>
    <w:qFormat/>
    <w:rPr/>
  </w:style>
  <w:style w:type="character" w:styleId="WW8Num18z8" w:customStyle="1">
    <w:name w:val="WW8Num18z8"/>
    <w:qFormat/>
    <w:rPr/>
  </w:style>
  <w:style w:type="character" w:styleId="WW8Num18z7" w:customStyle="1">
    <w:name w:val="WW8Num18z7"/>
    <w:qFormat/>
    <w:rPr/>
  </w:style>
  <w:style w:type="character" w:styleId="WW8Num18z6" w:customStyle="1">
    <w:name w:val="WW8Num18z6"/>
    <w:qFormat/>
    <w:rPr/>
  </w:style>
  <w:style w:type="character" w:styleId="WW8Num18z5" w:customStyle="1">
    <w:name w:val="WW8Num18z5"/>
    <w:qFormat/>
    <w:rPr/>
  </w:style>
  <w:style w:type="character" w:styleId="WW8Num18z4" w:customStyle="1">
    <w:name w:val="WW8Num18z4"/>
    <w:qFormat/>
    <w:rPr/>
  </w:style>
  <w:style w:type="character" w:styleId="WW8Num18z3" w:customStyle="1">
    <w:name w:val="WW8Num18z3"/>
    <w:qFormat/>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WW8Num25z3" w:customStyle="1">
    <w:name w:val="WW8Num25z3"/>
    <w:qFormat/>
    <w:rPr/>
  </w:style>
  <w:style w:type="character" w:styleId="WW8Num24z8" w:customStyle="1">
    <w:name w:val="WW8Num24z8"/>
    <w:qFormat/>
    <w:rPr/>
  </w:style>
  <w:style w:type="character" w:styleId="WW8Num24z7" w:customStyle="1">
    <w:name w:val="WW8Num24z7"/>
    <w:qFormat/>
    <w:rPr/>
  </w:style>
  <w:style w:type="character" w:styleId="WW8Num24z6" w:customStyle="1">
    <w:name w:val="WW8Num24z6"/>
    <w:qFormat/>
    <w:rPr/>
  </w:style>
  <w:style w:type="character" w:styleId="WW8Num24z5" w:customStyle="1">
    <w:name w:val="WW8Num24z5"/>
    <w:qFormat/>
    <w:rPr/>
  </w:style>
  <w:style w:type="character" w:styleId="WW8Num24z4" w:customStyle="1">
    <w:name w:val="WW8Num24z4"/>
    <w:qFormat/>
    <w:rPr/>
  </w:style>
  <w:style w:type="character" w:styleId="WW8Num24z3" w:customStyle="1">
    <w:name w:val="WW8Num24z3"/>
    <w:qFormat/>
    <w:rPr/>
  </w:style>
  <w:style w:type="character" w:styleId="WW8Num29z8" w:customStyle="1">
    <w:name w:val="WW8Num29z8"/>
    <w:qFormat/>
    <w:rPr/>
  </w:style>
  <w:style w:type="character" w:styleId="WW8Num29z7" w:customStyle="1">
    <w:name w:val="WW8Num29z7"/>
    <w:qFormat/>
    <w:rPr/>
  </w:style>
  <w:style w:type="character" w:styleId="WW8Num29z6" w:customStyle="1">
    <w:name w:val="WW8Num29z6"/>
    <w:qFormat/>
    <w:rPr/>
  </w:style>
  <w:style w:type="character" w:styleId="WW8Num29z5" w:customStyle="1">
    <w:name w:val="WW8Num29z5"/>
    <w:qFormat/>
    <w:rPr/>
  </w:style>
  <w:style w:type="character" w:styleId="WW8Num29z4" w:customStyle="1">
    <w:name w:val="WW8Num29z4"/>
    <w:qFormat/>
    <w:rPr/>
  </w:style>
  <w:style w:type="character" w:styleId="WW8Num29z3" w:customStyle="1">
    <w:name w:val="WW8Num29z3"/>
    <w:qFormat/>
    <w:rPr/>
  </w:style>
  <w:style w:type="character" w:styleId="WW8Num34z8" w:customStyle="1">
    <w:name w:val="WW8Num34z8"/>
    <w:qFormat/>
    <w:rPr/>
  </w:style>
  <w:style w:type="character" w:styleId="WW8Num34z7" w:customStyle="1">
    <w:name w:val="WW8Num34z7"/>
    <w:qFormat/>
    <w:rPr/>
  </w:style>
  <w:style w:type="character" w:styleId="WW8Num34z6" w:customStyle="1">
    <w:name w:val="WW8Num34z6"/>
    <w:qFormat/>
    <w:rPr/>
  </w:style>
  <w:style w:type="character" w:styleId="WW8Num34z5" w:customStyle="1">
    <w:name w:val="WW8Num34z5"/>
    <w:qFormat/>
    <w:rPr/>
  </w:style>
  <w:style w:type="character" w:styleId="WW8Num34z4" w:customStyle="1">
    <w:name w:val="WW8Num34z4"/>
    <w:qFormat/>
    <w:rPr/>
  </w:style>
  <w:style w:type="character" w:styleId="WW8Num34z3" w:customStyle="1">
    <w:name w:val="WW8Num34z3"/>
    <w:qFormat/>
    <w:rPr/>
  </w:style>
  <w:style w:type="character" w:styleId="WW8Num42z8" w:customStyle="1">
    <w:name w:val="WW8Num42z8"/>
    <w:qFormat/>
    <w:rPr/>
  </w:style>
  <w:style w:type="character" w:styleId="WW8Num42z7" w:customStyle="1">
    <w:name w:val="WW8Num42z7"/>
    <w:qFormat/>
    <w:rPr/>
  </w:style>
  <w:style w:type="character" w:styleId="WW8Num42z6" w:customStyle="1">
    <w:name w:val="WW8Num42z6"/>
    <w:qFormat/>
    <w:rPr/>
  </w:style>
  <w:style w:type="character" w:styleId="WW8Num42z5" w:customStyle="1">
    <w:name w:val="WW8Num42z5"/>
    <w:qFormat/>
    <w:rPr/>
  </w:style>
  <w:style w:type="character" w:styleId="WW8Num42z4" w:customStyle="1">
    <w:name w:val="WW8Num42z4"/>
    <w:qFormat/>
    <w:rPr/>
  </w:style>
  <w:style w:type="character" w:styleId="WW8Num42z3" w:customStyle="1">
    <w:name w:val="WW8Num42z3"/>
    <w:qFormat/>
    <w:rPr/>
  </w:style>
  <w:style w:type="character" w:styleId="WW8Num42z2" w:customStyle="1">
    <w:name w:val="WW8Num42z2"/>
    <w:qFormat/>
    <w:rPr/>
  </w:style>
  <w:style w:type="character" w:styleId="WW8Num41z2" w:customStyle="1">
    <w:name w:val="WW8Num41z2"/>
    <w:qFormat/>
    <w:rPr>
      <w:rFonts w:ascii="Wingdings" w:hAnsi="Wingdings" w:eastAsia="Wingdings" w:cs="Wingdings"/>
    </w:rPr>
  </w:style>
  <w:style w:type="character" w:styleId="WW8Num40z8" w:customStyle="1">
    <w:name w:val="WW8Num40z8"/>
    <w:qFormat/>
    <w:rPr/>
  </w:style>
  <w:style w:type="character" w:styleId="WW8Num40z7" w:customStyle="1">
    <w:name w:val="WW8Num40z7"/>
    <w:qFormat/>
    <w:rPr/>
  </w:style>
  <w:style w:type="character" w:styleId="WW8Num40z6" w:customStyle="1">
    <w:name w:val="WW8Num40z6"/>
    <w:qFormat/>
    <w:rPr/>
  </w:style>
  <w:style w:type="character" w:styleId="WW8Num40z5" w:customStyle="1">
    <w:name w:val="WW8Num40z5"/>
    <w:qFormat/>
    <w:rPr/>
  </w:style>
  <w:style w:type="character" w:styleId="WW8Num40z4" w:customStyle="1">
    <w:name w:val="WW8Num40z4"/>
    <w:qFormat/>
    <w:rPr/>
  </w:style>
  <w:style w:type="character" w:styleId="WW8Num40z3" w:customStyle="1">
    <w:name w:val="WW8Num40z3"/>
    <w:qFormat/>
    <w:rPr/>
  </w:style>
  <w:style w:type="character" w:styleId="WW8Num40z2" w:customStyle="1">
    <w:name w:val="WW8Num40z2"/>
    <w:qFormat/>
    <w:rPr/>
  </w:style>
  <w:style w:type="character" w:styleId="WW8Num36z8" w:customStyle="1">
    <w:name w:val="WW8Num36z8"/>
    <w:qFormat/>
    <w:rPr/>
  </w:style>
  <w:style w:type="character" w:styleId="WW8Num36z7" w:customStyle="1">
    <w:name w:val="WW8Num36z7"/>
    <w:qFormat/>
    <w:rPr/>
  </w:style>
  <w:style w:type="character" w:styleId="WW8Num36z6" w:customStyle="1">
    <w:name w:val="WW8Num36z6"/>
    <w:qFormat/>
    <w:rPr/>
  </w:style>
  <w:style w:type="character" w:styleId="WW8Num36z5" w:customStyle="1">
    <w:name w:val="WW8Num36z5"/>
    <w:qFormat/>
    <w:rPr/>
  </w:style>
  <w:style w:type="character" w:styleId="WW8Num36z4" w:customStyle="1">
    <w:name w:val="WW8Num36z4"/>
    <w:qFormat/>
    <w:rPr/>
  </w:style>
  <w:style w:type="character" w:styleId="WW8Num36z3" w:customStyle="1">
    <w:name w:val="WW8Num36z3"/>
    <w:qFormat/>
    <w:rPr/>
  </w:style>
  <w:style w:type="character" w:styleId="WW8Num35z8" w:customStyle="1">
    <w:name w:val="WW8Num35z8"/>
    <w:qFormat/>
    <w:rPr/>
  </w:style>
  <w:style w:type="character" w:styleId="WW8Num35z7" w:customStyle="1">
    <w:name w:val="WW8Num35z7"/>
    <w:qFormat/>
    <w:rPr/>
  </w:style>
  <w:style w:type="character" w:styleId="WW8Num35z6" w:customStyle="1">
    <w:name w:val="WW8Num35z6"/>
    <w:qFormat/>
    <w:rPr/>
  </w:style>
  <w:style w:type="character" w:styleId="WW8Num35z5" w:customStyle="1">
    <w:name w:val="WW8Num35z5"/>
    <w:qFormat/>
    <w:rPr/>
  </w:style>
  <w:style w:type="character" w:styleId="WW8Num35z4" w:customStyle="1">
    <w:name w:val="WW8Num35z4"/>
    <w:qFormat/>
    <w:rPr/>
  </w:style>
  <w:style w:type="character" w:styleId="WW8Num35z3" w:customStyle="1">
    <w:name w:val="WW8Num35z3"/>
    <w:qFormat/>
    <w:rPr/>
  </w:style>
  <w:style w:type="character" w:styleId="WW8Num33z8" w:customStyle="1">
    <w:name w:val="WW8Num33z8"/>
    <w:qFormat/>
    <w:rPr/>
  </w:style>
  <w:style w:type="character" w:styleId="WW8Num33z7" w:customStyle="1">
    <w:name w:val="WW8Num33z7"/>
    <w:qFormat/>
    <w:rPr/>
  </w:style>
  <w:style w:type="character" w:styleId="WW8Num33z6" w:customStyle="1">
    <w:name w:val="WW8Num33z6"/>
    <w:qFormat/>
    <w:rPr/>
  </w:style>
  <w:style w:type="character" w:styleId="WW8Num33z5" w:customStyle="1">
    <w:name w:val="WW8Num33z5"/>
    <w:qFormat/>
    <w:rPr/>
  </w:style>
  <w:style w:type="character" w:styleId="WW8Num33z4" w:customStyle="1">
    <w:name w:val="WW8Num33z4"/>
    <w:qFormat/>
    <w:rPr/>
  </w:style>
  <w:style w:type="character" w:styleId="WW8Num33z3" w:customStyle="1">
    <w:name w:val="WW8Num33z3"/>
    <w:qFormat/>
    <w:rPr/>
  </w:style>
  <w:style w:type="character" w:styleId="WW8Num32z8" w:customStyle="1">
    <w:name w:val="WW8Num32z8"/>
    <w:qFormat/>
    <w:rPr/>
  </w:style>
  <w:style w:type="character" w:styleId="WW8Num32z7" w:customStyle="1">
    <w:name w:val="WW8Num32z7"/>
    <w:qFormat/>
    <w:rPr/>
  </w:style>
  <w:style w:type="character" w:styleId="WW8Num32z6" w:customStyle="1">
    <w:name w:val="WW8Num32z6"/>
    <w:qFormat/>
    <w:rPr/>
  </w:style>
  <w:style w:type="character" w:styleId="WW8Num32z5" w:customStyle="1">
    <w:name w:val="WW8Num32z5"/>
    <w:qFormat/>
    <w:rPr/>
  </w:style>
  <w:style w:type="character" w:styleId="WW8Num32z4" w:customStyle="1">
    <w:name w:val="WW8Num32z4"/>
    <w:qFormat/>
    <w:rPr/>
  </w:style>
  <w:style w:type="character" w:styleId="WW8Num32z3" w:customStyle="1">
    <w:name w:val="WW8Num32z3"/>
    <w:qFormat/>
    <w:rPr/>
  </w:style>
  <w:style w:type="character" w:styleId="WW8Num38z8" w:customStyle="1">
    <w:name w:val="WW8Num38z8"/>
    <w:qFormat/>
    <w:rPr/>
  </w:style>
  <w:style w:type="character" w:styleId="WW8Num38z7" w:customStyle="1">
    <w:name w:val="WW8Num38z7"/>
    <w:qFormat/>
    <w:rPr/>
  </w:style>
  <w:style w:type="character" w:styleId="WW8Num38z6" w:customStyle="1">
    <w:name w:val="WW8Num38z6"/>
    <w:qFormat/>
    <w:rPr/>
  </w:style>
  <w:style w:type="character" w:styleId="WW8Num38z5" w:customStyle="1">
    <w:name w:val="WW8Num38z5"/>
    <w:qFormat/>
    <w:rPr/>
  </w:style>
  <w:style w:type="character" w:styleId="WW8Num38z4" w:customStyle="1">
    <w:name w:val="WW8Num38z4"/>
    <w:qFormat/>
    <w:rPr/>
  </w:style>
  <w:style w:type="character" w:styleId="WW8Num38z3" w:customStyle="1">
    <w:name w:val="WW8Num38z3"/>
    <w:qFormat/>
    <w:rPr/>
  </w:style>
  <w:style w:type="character" w:styleId="WW8Num44z8" w:customStyle="1">
    <w:name w:val="WW8Num44z8"/>
    <w:qFormat/>
    <w:rPr/>
  </w:style>
  <w:style w:type="character" w:styleId="WW8Num44z7" w:customStyle="1">
    <w:name w:val="WW8Num44z7"/>
    <w:qFormat/>
    <w:rPr/>
  </w:style>
  <w:style w:type="character" w:styleId="WW8Num44z6" w:customStyle="1">
    <w:name w:val="WW8Num44z6"/>
    <w:qFormat/>
    <w:rPr/>
  </w:style>
  <w:style w:type="character" w:styleId="WW8Num44z5" w:customStyle="1">
    <w:name w:val="WW8Num44z5"/>
    <w:qFormat/>
    <w:rPr/>
  </w:style>
  <w:style w:type="character" w:styleId="WW8Num44z4" w:customStyle="1">
    <w:name w:val="WW8Num44z4"/>
    <w:qFormat/>
    <w:rPr/>
  </w:style>
  <w:style w:type="character" w:styleId="WW8Num44z3" w:customStyle="1">
    <w:name w:val="WW8Num44z3"/>
    <w:qFormat/>
    <w:rPr/>
  </w:style>
  <w:style w:type="character" w:styleId="WW8Num44z2" w:customStyle="1">
    <w:name w:val="WW8Num44z2"/>
    <w:qFormat/>
    <w:rPr/>
  </w:style>
  <w:style w:type="character" w:styleId="WW8Num46z8" w:customStyle="1">
    <w:name w:val="WW8Num46z8"/>
    <w:qFormat/>
    <w:rPr/>
  </w:style>
  <w:style w:type="character" w:styleId="WW8Num46z7" w:customStyle="1">
    <w:name w:val="WW8Num46z7"/>
    <w:qFormat/>
    <w:rPr/>
  </w:style>
  <w:style w:type="character" w:styleId="WW8Num46z6" w:customStyle="1">
    <w:name w:val="WW8Num46z6"/>
    <w:qFormat/>
    <w:rPr/>
  </w:style>
  <w:style w:type="character" w:styleId="WW8Num46z5" w:customStyle="1">
    <w:name w:val="WW8Num46z5"/>
    <w:qFormat/>
    <w:rPr/>
  </w:style>
  <w:style w:type="character" w:styleId="WW8Num46z4" w:customStyle="1">
    <w:name w:val="WW8Num46z4"/>
    <w:qFormat/>
    <w:rPr/>
  </w:style>
  <w:style w:type="character" w:styleId="WW8Num46z3" w:customStyle="1">
    <w:name w:val="WW8Num46z3"/>
    <w:qFormat/>
    <w:rPr/>
  </w:style>
  <w:style w:type="character" w:styleId="WW8Num46z2" w:customStyle="1">
    <w:name w:val="WW8Num46z2"/>
    <w:qFormat/>
    <w:rPr/>
  </w:style>
  <w:style w:type="character" w:styleId="WW8Num47z8" w:customStyle="1">
    <w:name w:val="WW8Num47z8"/>
    <w:qFormat/>
    <w:rPr/>
  </w:style>
  <w:style w:type="character" w:styleId="WW8Num47z7" w:customStyle="1">
    <w:name w:val="WW8Num47z7"/>
    <w:qFormat/>
    <w:rPr/>
  </w:style>
  <w:style w:type="character" w:styleId="WW8Num47z6" w:customStyle="1">
    <w:name w:val="WW8Num47z6"/>
    <w:qFormat/>
    <w:rPr/>
  </w:style>
  <w:style w:type="character" w:styleId="WW8Num47z5" w:customStyle="1">
    <w:name w:val="WW8Num47z5"/>
    <w:qFormat/>
    <w:rPr/>
  </w:style>
  <w:style w:type="character" w:styleId="WW8Num47z4" w:customStyle="1">
    <w:name w:val="WW8Num47z4"/>
    <w:qFormat/>
    <w:rPr/>
  </w:style>
  <w:style w:type="character" w:styleId="WW8Num47z3" w:customStyle="1">
    <w:name w:val="WW8Num47z3"/>
    <w:qFormat/>
    <w:rPr/>
  </w:style>
  <w:style w:type="character" w:styleId="WW8Num47z2" w:customStyle="1">
    <w:name w:val="WW8Num47z2"/>
    <w:qFormat/>
    <w:rPr/>
  </w:style>
  <w:style w:type="character" w:styleId="WW8Num48z8" w:customStyle="1">
    <w:name w:val="WW8Num48z8"/>
    <w:qFormat/>
    <w:rPr/>
  </w:style>
  <w:style w:type="character" w:styleId="WW8Num48z7" w:customStyle="1">
    <w:name w:val="WW8Num48z7"/>
    <w:qFormat/>
    <w:rPr/>
  </w:style>
  <w:style w:type="character" w:styleId="WW8Num48z6" w:customStyle="1">
    <w:name w:val="WW8Num48z6"/>
    <w:qFormat/>
    <w:rPr/>
  </w:style>
  <w:style w:type="character" w:styleId="WW8Num48z5" w:customStyle="1">
    <w:name w:val="WW8Num48z5"/>
    <w:qFormat/>
    <w:rPr/>
  </w:style>
  <w:style w:type="character" w:styleId="WW8Num48z4" w:customStyle="1">
    <w:name w:val="WW8Num48z4"/>
    <w:qFormat/>
    <w:rPr/>
  </w:style>
  <w:style w:type="character" w:styleId="WW8Num48z3" w:customStyle="1">
    <w:name w:val="WW8Num48z3"/>
    <w:qFormat/>
    <w:rPr/>
  </w:style>
  <w:style w:type="character" w:styleId="WW8Num48z2" w:customStyle="1">
    <w:name w:val="WW8Num48z2"/>
    <w:qFormat/>
    <w:rPr/>
  </w:style>
  <w:style w:type="character" w:styleId="WW8Num50z8" w:customStyle="1">
    <w:name w:val="WW8Num50z8"/>
    <w:qFormat/>
    <w:rPr/>
  </w:style>
  <w:style w:type="character" w:styleId="WW8Num50z7" w:customStyle="1">
    <w:name w:val="WW8Num50z7"/>
    <w:qFormat/>
    <w:rPr/>
  </w:style>
  <w:style w:type="character" w:styleId="WW8Num50z6" w:customStyle="1">
    <w:name w:val="WW8Num50z6"/>
    <w:qFormat/>
    <w:rPr/>
  </w:style>
  <w:style w:type="character" w:styleId="WW8Num50z5" w:customStyle="1">
    <w:name w:val="WW8Num50z5"/>
    <w:qFormat/>
    <w:rPr/>
  </w:style>
  <w:style w:type="character" w:styleId="WW8Num50z4" w:customStyle="1">
    <w:name w:val="WW8Num50z4"/>
    <w:qFormat/>
    <w:rPr/>
  </w:style>
  <w:style w:type="character" w:styleId="WW8Num50z3" w:customStyle="1">
    <w:name w:val="WW8Num50z3"/>
    <w:qFormat/>
    <w:rPr/>
  </w:style>
  <w:style w:type="character" w:styleId="WW8Num50z2" w:customStyle="1">
    <w:name w:val="WW8Num50z2"/>
    <w:qFormat/>
    <w:rPr/>
  </w:style>
  <w:style w:type="character" w:styleId="WW8Num54z8" w:customStyle="1">
    <w:name w:val="WW8Num54z8"/>
    <w:qFormat/>
    <w:rPr/>
  </w:style>
  <w:style w:type="character" w:styleId="WW8Num54z7" w:customStyle="1">
    <w:name w:val="WW8Num54z7"/>
    <w:qFormat/>
    <w:rPr/>
  </w:style>
  <w:style w:type="character" w:styleId="WW8Num54z6" w:customStyle="1">
    <w:name w:val="WW8Num54z6"/>
    <w:qFormat/>
    <w:rPr/>
  </w:style>
  <w:style w:type="character" w:styleId="WW8Num54z5" w:customStyle="1">
    <w:name w:val="WW8Num54z5"/>
    <w:qFormat/>
    <w:rPr/>
  </w:style>
  <w:style w:type="character" w:styleId="WW8Num54z4" w:customStyle="1">
    <w:name w:val="WW8Num54z4"/>
    <w:qFormat/>
    <w:rPr/>
  </w:style>
  <w:style w:type="character" w:styleId="WW8Num54z3" w:customStyle="1">
    <w:name w:val="WW8Num54z3"/>
    <w:qFormat/>
    <w:rPr/>
  </w:style>
  <w:style w:type="character" w:styleId="WW8Num54z2" w:customStyle="1">
    <w:name w:val="WW8Num54z2"/>
    <w:qFormat/>
    <w:rPr/>
  </w:style>
  <w:style w:type="character" w:styleId="WW8Num56z8" w:customStyle="1">
    <w:name w:val="WW8Num56z8"/>
    <w:qFormat/>
    <w:rPr/>
  </w:style>
  <w:style w:type="character" w:styleId="WW8Num56z7" w:customStyle="1">
    <w:name w:val="WW8Num56z7"/>
    <w:qFormat/>
    <w:rPr/>
  </w:style>
  <w:style w:type="character" w:styleId="WW8Num56z6" w:customStyle="1">
    <w:name w:val="WW8Num56z6"/>
    <w:qFormat/>
    <w:rPr/>
  </w:style>
  <w:style w:type="character" w:styleId="WW8Num56z5" w:customStyle="1">
    <w:name w:val="WW8Num56z5"/>
    <w:qFormat/>
    <w:rPr/>
  </w:style>
  <w:style w:type="character" w:styleId="WW8Num56z4" w:customStyle="1">
    <w:name w:val="WW8Num56z4"/>
    <w:qFormat/>
    <w:rPr/>
  </w:style>
  <w:style w:type="character" w:styleId="WW8Num56z3" w:customStyle="1">
    <w:name w:val="WW8Num56z3"/>
    <w:qFormat/>
    <w:rPr/>
  </w:style>
  <w:style w:type="character" w:styleId="WW8Num56z2" w:customStyle="1">
    <w:name w:val="WW8Num56z2"/>
    <w:qFormat/>
    <w:rPr/>
  </w:style>
  <w:style w:type="character" w:styleId="WW8Num58z8" w:customStyle="1">
    <w:name w:val="WW8Num58z8"/>
    <w:qFormat/>
    <w:rPr/>
  </w:style>
  <w:style w:type="character" w:styleId="WW8Num58z7" w:customStyle="1">
    <w:name w:val="WW8Num58z7"/>
    <w:qFormat/>
    <w:rPr/>
  </w:style>
  <w:style w:type="character" w:styleId="WW8Num58z6" w:customStyle="1">
    <w:name w:val="WW8Num58z6"/>
    <w:qFormat/>
    <w:rPr/>
  </w:style>
  <w:style w:type="character" w:styleId="WW8Num58z5" w:customStyle="1">
    <w:name w:val="WW8Num58z5"/>
    <w:qFormat/>
    <w:rPr/>
  </w:style>
  <w:style w:type="character" w:styleId="WW8Num58z4" w:customStyle="1">
    <w:name w:val="WW8Num58z4"/>
    <w:qFormat/>
    <w:rPr/>
  </w:style>
  <w:style w:type="character" w:styleId="WW8Num58z3" w:customStyle="1">
    <w:name w:val="WW8Num58z3"/>
    <w:qFormat/>
    <w:rPr/>
  </w:style>
  <w:style w:type="character" w:styleId="WW8Num58z2" w:customStyle="1">
    <w:name w:val="WW8Num58z2"/>
    <w:qFormat/>
    <w:rPr/>
  </w:style>
  <w:style w:type="character" w:styleId="WW8Num58z1" w:customStyle="1">
    <w:name w:val="WW8Num58z1"/>
    <w:qFormat/>
    <w:rPr/>
  </w:style>
  <w:style w:type="character" w:styleId="WW8Num58z0" w:customStyle="1">
    <w:name w:val="WW8Num58z0"/>
    <w:qFormat/>
    <w:rPr/>
  </w:style>
  <w:style w:type="character" w:styleId="WW8Num57z8" w:customStyle="1">
    <w:name w:val="WW8Num57z8"/>
    <w:qFormat/>
    <w:rPr/>
  </w:style>
  <w:style w:type="character" w:styleId="WW8Num57z7" w:customStyle="1">
    <w:name w:val="WW8Num57z7"/>
    <w:qFormat/>
    <w:rPr/>
  </w:style>
  <w:style w:type="character" w:styleId="WW8Num57z6" w:customStyle="1">
    <w:name w:val="WW8Num57z6"/>
    <w:qFormat/>
    <w:rPr/>
  </w:style>
  <w:style w:type="character" w:styleId="WW8Num57z5" w:customStyle="1">
    <w:name w:val="WW8Num57z5"/>
    <w:qFormat/>
    <w:rPr/>
  </w:style>
  <w:style w:type="character" w:styleId="WW8Num57z4" w:customStyle="1">
    <w:name w:val="WW8Num57z4"/>
    <w:qFormat/>
    <w:rPr/>
  </w:style>
  <w:style w:type="character" w:styleId="WW8Num57z3" w:customStyle="1">
    <w:name w:val="WW8Num57z3"/>
    <w:qFormat/>
    <w:rPr/>
  </w:style>
  <w:style w:type="character" w:styleId="WW8Num57z2" w:customStyle="1">
    <w:name w:val="WW8Num57z2"/>
    <w:qFormat/>
    <w:rPr/>
  </w:style>
  <w:style w:type="character" w:styleId="WW8Num57z1" w:customStyle="1">
    <w:name w:val="WW8Num57z1"/>
    <w:qFormat/>
    <w:rPr>
      <w:rFonts w:ascii="OpenSymbol" w:hAnsi="OpenSymbol" w:eastAsia="OpenSymbol" w:cs="OpenSymbol"/>
    </w:rPr>
  </w:style>
  <w:style w:type="character" w:styleId="WW8Num56z1" w:customStyle="1">
    <w:name w:val="WW8Num56z1"/>
    <w:qFormat/>
    <w:rPr>
      <w:rFonts w:ascii="OpenSymbol" w:hAnsi="OpenSymbol" w:eastAsia="OpenSymbol" w:cs="OpenSymbol"/>
    </w:rPr>
  </w:style>
  <w:style w:type="character" w:styleId="WW8Num55z1" w:customStyle="1">
    <w:name w:val="WW8Num55z1"/>
    <w:qFormat/>
    <w:rPr>
      <w:rFonts w:ascii="OpenSymbol" w:hAnsi="OpenSymbol" w:eastAsia="OpenSymbol" w:cs="OpenSymbol"/>
    </w:rPr>
  </w:style>
  <w:style w:type="character" w:styleId="WW8Num54z1" w:customStyle="1">
    <w:name w:val="WW8Num54z1"/>
    <w:qFormat/>
    <w:rPr>
      <w:rFonts w:ascii="OpenSymbol" w:hAnsi="OpenSymbol" w:eastAsia="OpenSymbol" w:cs="OpenSymbol"/>
    </w:rPr>
  </w:style>
  <w:style w:type="character" w:styleId="WW8Num53z1" w:customStyle="1">
    <w:name w:val="WW8Num53z1"/>
    <w:qFormat/>
    <w:rPr>
      <w:rFonts w:ascii="OpenSymbol" w:hAnsi="OpenSymbol" w:eastAsia="OpenSymbol" w:cs="OpenSymbol"/>
    </w:rPr>
  </w:style>
  <w:style w:type="character" w:styleId="WW8Num51z1" w:customStyle="1">
    <w:name w:val="WW8Num51z1"/>
    <w:qFormat/>
    <w:rPr>
      <w:rFonts w:ascii="OpenSymbol" w:hAnsi="OpenSymbol" w:eastAsia="OpenSymbol" w:cs="OpenSymbol"/>
    </w:rPr>
  </w:style>
  <w:style w:type="character" w:styleId="WW8Num50z1" w:customStyle="1">
    <w:name w:val="WW8Num50z1"/>
    <w:qFormat/>
    <w:rPr>
      <w:rFonts w:ascii="OpenSymbol" w:hAnsi="OpenSymbol" w:eastAsia="OpenSymbol" w:cs="OpenSymbol"/>
    </w:rPr>
  </w:style>
  <w:style w:type="character" w:styleId="WW8Num49z1" w:customStyle="1">
    <w:name w:val="WW8Num49z1"/>
    <w:qFormat/>
    <w:rPr>
      <w:rFonts w:ascii="OpenSymbol" w:hAnsi="OpenSymbol" w:eastAsia="OpenSymbol" w:cs="OpenSymbol"/>
    </w:rPr>
  </w:style>
  <w:style w:type="character" w:styleId="WW8Num48z1" w:customStyle="1">
    <w:name w:val="WW8Num48z1"/>
    <w:qFormat/>
    <w:rPr>
      <w:rFonts w:ascii="OpenSymbol" w:hAnsi="OpenSymbol" w:eastAsia="OpenSymbol" w:cs="OpenSymbol"/>
    </w:rPr>
  </w:style>
  <w:style w:type="character" w:styleId="WW8Num47z1" w:customStyle="1">
    <w:name w:val="WW8Num47z1"/>
    <w:qFormat/>
    <w:rPr>
      <w:rFonts w:ascii="OpenSymbol" w:hAnsi="OpenSymbol" w:eastAsia="OpenSymbol" w:cs="OpenSymbol"/>
    </w:rPr>
  </w:style>
  <w:style w:type="character" w:styleId="WW8Num45z1" w:customStyle="1">
    <w:name w:val="WW8Num45z1"/>
    <w:qFormat/>
    <w:rPr>
      <w:rFonts w:ascii="OpenSymbol" w:hAnsi="OpenSymbol" w:eastAsia="OpenSymbol" w:cs="OpenSymbol"/>
    </w:rPr>
  </w:style>
  <w:style w:type="character" w:styleId="WW8Num43z1" w:customStyle="1">
    <w:name w:val="WW8Num43z1"/>
    <w:qFormat/>
    <w:rPr>
      <w:rFonts w:ascii="OpenSymbol" w:hAnsi="OpenSymbol" w:eastAsia="OpenSymbol" w:cs="OpenSymbol"/>
    </w:rPr>
  </w:style>
  <w:style w:type="character" w:styleId="WW8Num42z1" w:customStyle="1">
    <w:name w:val="WW8Num42z1"/>
    <w:qFormat/>
    <w:rPr>
      <w:rFonts w:ascii="OpenSymbol" w:hAnsi="OpenSymbol" w:eastAsia="OpenSymbol" w:cs="OpenSymbol"/>
    </w:rPr>
  </w:style>
  <w:style w:type="character" w:styleId="WW8Num41z1" w:customStyle="1">
    <w:name w:val="WW8Num41z1"/>
    <w:qFormat/>
    <w:rPr>
      <w:rFonts w:ascii="OpenSymbol" w:hAnsi="OpenSymbol" w:eastAsia="OpenSymbol" w:cs="OpenSymbol"/>
    </w:rPr>
  </w:style>
  <w:style w:type="character" w:styleId="WW8Num40z1" w:customStyle="1">
    <w:name w:val="WW8Num40z1"/>
    <w:qFormat/>
    <w:rPr>
      <w:rFonts w:ascii="OpenSymbol" w:hAnsi="OpenSymbol" w:eastAsia="OpenSymbol" w:cs="OpenSymbol"/>
    </w:rPr>
  </w:style>
  <w:style w:type="character" w:styleId="WW8Num26z0" w:customStyle="1">
    <w:name w:val="WW8Num26z0"/>
    <w:qFormat/>
    <w:rPr>
      <w:rFonts w:ascii="Symbol" w:hAnsi="Symbol" w:cs="OpenSymbol"/>
      <w:color w:val="800080"/>
      <w:sz w:val="26"/>
      <w:szCs w:val="26"/>
    </w:rPr>
  </w:style>
  <w:style w:type="character" w:styleId="TtuloCar" w:customStyle="1">
    <w:name w:val="Título Car"/>
    <w:qFormat/>
    <w:rPr>
      <w:rFonts w:ascii="Times New Roman" w:hAnsi="Times New Roman" w:eastAsia="Times New Roman" w:cs="Times New Roman"/>
      <w:b/>
      <w:bCs/>
      <w:sz w:val="28"/>
    </w:rPr>
  </w:style>
  <w:style w:type="character" w:styleId="Sangra2detindependienteCar" w:customStyle="1">
    <w:name w:val="Sangría 2 de t. independiente Car"/>
    <w:qFormat/>
    <w:rPr>
      <w:rFonts w:ascii="Bookman Old Style" w:hAnsi="Bookman Old Style" w:eastAsia="Bookman Old Style" w:cs="Bookman Old Style"/>
      <w:sz w:val="22"/>
    </w:rPr>
  </w:style>
  <w:style w:type="character" w:styleId="Textoindependiente3Car" w:customStyle="1">
    <w:name w:val="Texto independiente 3 Car"/>
    <w:qFormat/>
    <w:rPr>
      <w:rFonts w:ascii="Bookman Old Style" w:hAnsi="Bookman Old Style" w:eastAsia="Bookman Old Style" w:cs="Bookman Old Style"/>
      <w:sz w:val="16"/>
      <w:szCs w:val="16"/>
    </w:rPr>
  </w:style>
  <w:style w:type="character" w:styleId="Ttulo8Car" w:customStyle="1">
    <w:name w:val="Título 8 Car"/>
    <w:qFormat/>
    <w:rPr>
      <w:rFonts w:eastAsia="Times New Roman"/>
      <w:iCs/>
    </w:rPr>
  </w:style>
  <w:style w:type="character" w:styleId="TextosinformatoCar" w:customStyle="1">
    <w:name w:val="Texto sin formato Car"/>
    <w:qFormat/>
    <w:rPr>
      <w:rFonts w:ascii="Courier New" w:hAnsi="Courier New" w:eastAsia="Courier New" w:cs="Courier New"/>
    </w:rPr>
  </w:style>
  <w:style w:type="character" w:styleId="Cuerpodeltexto2" w:customStyle="1">
    <w:name w:val="Cuerpo del texto (2)"/>
    <w:qFormat/>
    <w:rPr>
      <w:rFonts w:ascii="Trebuchet MS" w:hAnsi="Trebuchet MS" w:eastAsia="Trebuchet MS" w:cs="Trebuchet MS"/>
      <w:b/>
      <w:bCs/>
      <w:i w:val="false"/>
      <w:iCs w:val="false"/>
      <w:caps w:val="false"/>
      <w:smallCaps w:val="false"/>
      <w:strike w:val="false"/>
      <w:dstrike w:val="false"/>
      <w:color w:val="000000"/>
      <w:spacing w:val="0"/>
      <w:w w:val="100"/>
      <w:sz w:val="20"/>
      <w:szCs w:val="20"/>
      <w:u w:val="single"/>
    </w:rPr>
  </w:style>
  <w:style w:type="character" w:styleId="WW8Num46z1" w:customStyle="1">
    <w:name w:val="WW8Num46z1"/>
    <w:qFormat/>
    <w:rPr>
      <w:rFonts w:ascii="OpenSymbol" w:hAnsi="OpenSymbol" w:cs="OpenSymbol"/>
    </w:rPr>
  </w:style>
  <w:style w:type="character" w:styleId="WW8Num46z0" w:customStyle="1">
    <w:name w:val="WW8Num46z0"/>
    <w:qFormat/>
    <w:rPr>
      <w:rFonts w:ascii="Symbol" w:hAnsi="Symbol" w:eastAsia="Times New Roman" w:cs="OpenSymbol"/>
      <w:color w:val="auto"/>
      <w:sz w:val="28"/>
      <w:szCs w:val="28"/>
    </w:rPr>
  </w:style>
  <w:style w:type="character" w:styleId="WW8Num35z0" w:customStyle="1">
    <w:name w:val="WW8Num35z0"/>
    <w:qFormat/>
    <w:rPr>
      <w:rFonts w:ascii="Symbol" w:hAnsi="Symbol" w:cs="Symbol"/>
      <w:color w:val="FF15EC"/>
      <w:sz w:val="28"/>
      <w:szCs w:val="28"/>
    </w:rPr>
  </w:style>
  <w:style w:type="character" w:styleId="WW8Num29z0" w:customStyle="1">
    <w:name w:val="WW8Num29z0"/>
    <w:qFormat/>
    <w:rPr>
      <w:rFonts w:ascii="Symbol" w:hAnsi="Symbol" w:cs="OpenSymbol"/>
      <w:color w:val="666666"/>
      <w:sz w:val="28"/>
      <w:szCs w:val="28"/>
      <w:lang w:val="es-ES" w:bidi="ar-SA"/>
    </w:rPr>
  </w:style>
  <w:style w:type="character" w:styleId="Fuentedeprrafopredeter17" w:customStyle="1">
    <w:name w:val="Fuente de párrafo predeter.17"/>
    <w:qFormat/>
    <w:rPr/>
  </w:style>
  <w:style w:type="character" w:styleId="Fuentedeprrafopredeter16" w:customStyle="1">
    <w:name w:val="Fuente de párrafo predeter.16"/>
    <w:qFormat/>
    <w:rPr/>
  </w:style>
  <w:style w:type="character" w:styleId="Fuentedeprrafopredeter15" w:customStyle="1">
    <w:name w:val="Fuente de párrafo predeter.15"/>
    <w:qFormat/>
    <w:rPr/>
  </w:style>
  <w:style w:type="character" w:styleId="Fuentedeprrafopredeter14" w:customStyle="1">
    <w:name w:val="Fuente de párrafo predeter.14"/>
    <w:qFormat/>
    <w:rPr/>
  </w:style>
  <w:style w:type="character" w:styleId="WW8Num16z1" w:customStyle="1">
    <w:name w:val="WW8Num16z1"/>
    <w:qFormat/>
    <w:rPr>
      <w:rFonts w:ascii="Courier New" w:hAnsi="Courier New" w:eastAsia="Courier New" w:cs="Courier New"/>
      <w:sz w:val="20"/>
    </w:rPr>
  </w:style>
  <w:style w:type="character" w:styleId="WW8Num16z2" w:customStyle="1">
    <w:name w:val="WW8Num16z2"/>
    <w:qFormat/>
    <w:rPr>
      <w:rFonts w:ascii="Wingdings" w:hAnsi="Wingdings" w:eastAsia="Wingdings" w:cs="Wingdings"/>
      <w:sz w:val="20"/>
    </w:rPr>
  </w:style>
  <w:style w:type="character" w:styleId="WW8Num18z1" w:customStyle="1">
    <w:name w:val="WW8Num18z1"/>
    <w:qFormat/>
    <w:rPr>
      <w:rFonts w:ascii="Courier New" w:hAnsi="Courier New" w:eastAsia="Courier New" w:cs="Courier New"/>
    </w:rPr>
  </w:style>
  <w:style w:type="character" w:styleId="WW8Num18z2" w:customStyle="1">
    <w:name w:val="WW8Num18z2"/>
    <w:qFormat/>
    <w:rPr>
      <w:rFonts w:ascii="Wingdings" w:hAnsi="Wingdings" w:eastAsia="Wingdings" w:cs="Wingdings"/>
    </w:rPr>
  </w:style>
  <w:style w:type="character" w:styleId="WW8Num19z1" w:customStyle="1">
    <w:name w:val="WW8Num19z1"/>
    <w:qFormat/>
    <w:rPr>
      <w:rFonts w:ascii="Courier New" w:hAnsi="Courier New" w:eastAsia="Courier New" w:cs="Courier New"/>
    </w:rPr>
  </w:style>
  <w:style w:type="character" w:styleId="WW8Num19z2" w:customStyle="1">
    <w:name w:val="WW8Num19z2"/>
    <w:qFormat/>
    <w:rPr>
      <w:rFonts w:ascii="Wingdings" w:hAnsi="Wingdings" w:eastAsia="Wingdings" w:cs="Wingdings"/>
    </w:rPr>
  </w:style>
  <w:style w:type="character" w:styleId="WW8Num21z1" w:customStyle="1">
    <w:name w:val="WW8Num21z1"/>
    <w:qFormat/>
    <w:rPr>
      <w:rFonts w:ascii="Courier New" w:hAnsi="Courier New" w:eastAsia="Courier New" w:cs="Courier New"/>
      <w:sz w:val="20"/>
    </w:rPr>
  </w:style>
  <w:style w:type="character" w:styleId="WW8Num21z2" w:customStyle="1">
    <w:name w:val="WW8Num21z2"/>
    <w:qFormat/>
    <w:rPr>
      <w:rFonts w:ascii="Wingdings" w:hAnsi="Wingdings" w:eastAsia="Wingdings" w:cs="Wingdings"/>
      <w:sz w:val="20"/>
    </w:rPr>
  </w:style>
  <w:style w:type="character" w:styleId="WW8Num22z1" w:customStyle="1">
    <w:name w:val="WW8Num22z1"/>
    <w:qFormat/>
    <w:rPr>
      <w:rFonts w:ascii="Courier New" w:hAnsi="Courier New" w:eastAsia="Courier New" w:cs="Courier New"/>
      <w:sz w:val="20"/>
    </w:rPr>
  </w:style>
  <w:style w:type="character" w:styleId="WW8Num22z2" w:customStyle="1">
    <w:name w:val="WW8Num22z2"/>
    <w:qFormat/>
    <w:rPr>
      <w:rFonts w:ascii="Wingdings" w:hAnsi="Wingdings" w:eastAsia="Wingdings" w:cs="Wingdings"/>
      <w:sz w:val="20"/>
    </w:rPr>
  </w:style>
  <w:style w:type="character" w:styleId="WW8Num23z1" w:customStyle="1">
    <w:name w:val="WW8Num23z1"/>
    <w:qFormat/>
    <w:rPr>
      <w:rFonts w:ascii="Courier New" w:hAnsi="Courier New" w:eastAsia="Courier New" w:cs="Courier New"/>
      <w:sz w:val="20"/>
    </w:rPr>
  </w:style>
  <w:style w:type="character" w:styleId="WW8Num23z2" w:customStyle="1">
    <w:name w:val="WW8Num23z2"/>
    <w:qFormat/>
    <w:rPr>
      <w:rFonts w:ascii="Wingdings" w:hAnsi="Wingdings" w:eastAsia="Wingdings" w:cs="Wingdings"/>
      <w:sz w:val="20"/>
    </w:rPr>
  </w:style>
  <w:style w:type="character" w:styleId="WW8Num24z1" w:customStyle="1">
    <w:name w:val="WW8Num24z1"/>
    <w:qFormat/>
    <w:rPr>
      <w:rFonts w:ascii="Courier New" w:hAnsi="Courier New" w:eastAsia="Courier New" w:cs="Courier New"/>
      <w:sz w:val="20"/>
    </w:rPr>
  </w:style>
  <w:style w:type="character" w:styleId="WW8Num24z2" w:customStyle="1">
    <w:name w:val="WW8Num24z2"/>
    <w:qFormat/>
    <w:rPr>
      <w:rFonts w:ascii="Wingdings" w:hAnsi="Wingdings" w:eastAsia="Wingdings" w:cs="Wingdings"/>
      <w:sz w:val="20"/>
    </w:rPr>
  </w:style>
  <w:style w:type="character" w:styleId="WW8Num25z1" w:customStyle="1">
    <w:name w:val="WW8Num25z1"/>
    <w:qFormat/>
    <w:rPr>
      <w:rFonts w:ascii="Courier New" w:hAnsi="Courier New" w:eastAsia="Courier New" w:cs="Courier New"/>
      <w:sz w:val="20"/>
    </w:rPr>
  </w:style>
  <w:style w:type="character" w:styleId="WW8Num25z2" w:customStyle="1">
    <w:name w:val="WW8Num25z2"/>
    <w:qFormat/>
    <w:rPr>
      <w:rFonts w:ascii="Wingdings" w:hAnsi="Wingdings" w:eastAsia="Wingdings" w:cs="Wingdings"/>
      <w:sz w:val="20"/>
    </w:rPr>
  </w:style>
  <w:style w:type="character" w:styleId="WW8Num26z1" w:customStyle="1">
    <w:name w:val="WW8Num26z1"/>
    <w:qFormat/>
    <w:rPr>
      <w:rFonts w:ascii="Courier New" w:hAnsi="Courier New" w:eastAsia="Courier New" w:cs="Courier New"/>
    </w:rPr>
  </w:style>
  <w:style w:type="character" w:styleId="WW8Num26z2" w:customStyle="1">
    <w:name w:val="WW8Num26z2"/>
    <w:qFormat/>
    <w:rPr>
      <w:rFonts w:ascii="Wingdings" w:hAnsi="Wingdings" w:eastAsia="Wingdings" w:cs="Wingdings"/>
    </w:rPr>
  </w:style>
  <w:style w:type="character" w:styleId="WW8Num28z1" w:customStyle="1">
    <w:name w:val="WW8Num28z1"/>
    <w:qFormat/>
    <w:rPr>
      <w:rFonts w:ascii="Courier New" w:hAnsi="Courier New" w:eastAsia="Courier New" w:cs="Courier New"/>
      <w:sz w:val="20"/>
    </w:rPr>
  </w:style>
  <w:style w:type="character" w:styleId="WW8Num28z2" w:customStyle="1">
    <w:name w:val="WW8Num28z2"/>
    <w:qFormat/>
    <w:rPr>
      <w:rFonts w:ascii="Wingdings" w:hAnsi="Wingdings" w:eastAsia="Wingdings" w:cs="Wingdings"/>
      <w:sz w:val="20"/>
    </w:rPr>
  </w:style>
  <w:style w:type="character" w:styleId="WW8Num29z1" w:customStyle="1">
    <w:name w:val="WW8Num29z1"/>
    <w:qFormat/>
    <w:rPr>
      <w:rFonts w:ascii="Courier New" w:hAnsi="Courier New" w:eastAsia="Courier New" w:cs="Courier New"/>
      <w:sz w:val="20"/>
    </w:rPr>
  </w:style>
  <w:style w:type="character" w:styleId="WW8Num29z2" w:customStyle="1">
    <w:name w:val="WW8Num29z2"/>
    <w:qFormat/>
    <w:rPr>
      <w:rFonts w:ascii="Wingdings" w:hAnsi="Wingdings" w:eastAsia="Wingdings" w:cs="Wingdings"/>
      <w:sz w:val="20"/>
    </w:rPr>
  </w:style>
  <w:style w:type="character" w:styleId="WW8Num30z1" w:customStyle="1">
    <w:name w:val="WW8Num30z1"/>
    <w:qFormat/>
    <w:rPr>
      <w:rFonts w:ascii="Courier New" w:hAnsi="Courier New" w:eastAsia="Courier New" w:cs="Courier New"/>
      <w:sz w:val="20"/>
    </w:rPr>
  </w:style>
  <w:style w:type="character" w:styleId="WW8Num30z2" w:customStyle="1">
    <w:name w:val="WW8Num30z2"/>
    <w:qFormat/>
    <w:rPr>
      <w:rFonts w:ascii="Wingdings" w:hAnsi="Wingdings" w:eastAsia="Wingdings" w:cs="Wingdings"/>
      <w:sz w:val="20"/>
    </w:rPr>
  </w:style>
  <w:style w:type="character" w:styleId="WW8Num31z1" w:customStyle="1">
    <w:name w:val="WW8Num31z1"/>
    <w:qFormat/>
    <w:rPr>
      <w:rFonts w:ascii="Courier New" w:hAnsi="Courier New" w:eastAsia="Courier New" w:cs="Courier New"/>
      <w:sz w:val="20"/>
    </w:rPr>
  </w:style>
  <w:style w:type="character" w:styleId="WW8Num31z2" w:customStyle="1">
    <w:name w:val="WW8Num31z2"/>
    <w:qFormat/>
    <w:rPr>
      <w:rFonts w:ascii="Wingdings" w:hAnsi="Wingdings" w:eastAsia="Wingdings" w:cs="Wingdings"/>
      <w:sz w:val="20"/>
    </w:rPr>
  </w:style>
  <w:style w:type="character" w:styleId="WW8Num32z1" w:customStyle="1">
    <w:name w:val="WW8Num32z1"/>
    <w:qFormat/>
    <w:rPr>
      <w:rFonts w:ascii="Courier New" w:hAnsi="Courier New" w:eastAsia="Courier New" w:cs="Courier New"/>
    </w:rPr>
  </w:style>
  <w:style w:type="character" w:styleId="WW8Num32z2" w:customStyle="1">
    <w:name w:val="WW8Num32z2"/>
    <w:qFormat/>
    <w:rPr>
      <w:rFonts w:ascii="Wingdings" w:hAnsi="Wingdings" w:eastAsia="Wingdings" w:cs="Wingdings"/>
    </w:rPr>
  </w:style>
  <w:style w:type="character" w:styleId="WW8Num33z1" w:customStyle="1">
    <w:name w:val="WW8Num33z1"/>
    <w:qFormat/>
    <w:rPr>
      <w:rFonts w:ascii="Courier New" w:hAnsi="Courier New" w:eastAsia="Courier New" w:cs="Courier New"/>
    </w:rPr>
  </w:style>
  <w:style w:type="character" w:styleId="WW8Num33z2" w:customStyle="1">
    <w:name w:val="WW8Num33z2"/>
    <w:qFormat/>
    <w:rPr>
      <w:rFonts w:ascii="Wingdings" w:hAnsi="Wingdings" w:eastAsia="Wingdings" w:cs="Wingdings"/>
    </w:rPr>
  </w:style>
  <w:style w:type="character" w:styleId="WW8Num34z1" w:customStyle="1">
    <w:name w:val="WW8Num34z1"/>
    <w:qFormat/>
    <w:rPr>
      <w:rFonts w:ascii="Courier New" w:hAnsi="Courier New" w:eastAsia="Courier New" w:cs="Courier New"/>
      <w:sz w:val="20"/>
    </w:rPr>
  </w:style>
  <w:style w:type="character" w:styleId="WW8Num34z2" w:customStyle="1">
    <w:name w:val="WW8Num34z2"/>
    <w:qFormat/>
    <w:rPr>
      <w:rFonts w:ascii="Wingdings" w:hAnsi="Wingdings" w:eastAsia="Wingdings" w:cs="Wingdings"/>
      <w:sz w:val="20"/>
    </w:rPr>
  </w:style>
  <w:style w:type="character" w:styleId="WW8Num35z1" w:customStyle="1">
    <w:name w:val="WW8Num35z1"/>
    <w:qFormat/>
    <w:rPr>
      <w:rFonts w:ascii="Courier New" w:hAnsi="Courier New" w:eastAsia="Courier New" w:cs="Courier New"/>
      <w:sz w:val="20"/>
    </w:rPr>
  </w:style>
  <w:style w:type="character" w:styleId="WW8Num35z2" w:customStyle="1">
    <w:name w:val="WW8Num35z2"/>
    <w:qFormat/>
    <w:rPr>
      <w:rFonts w:ascii="Wingdings" w:hAnsi="Wingdings" w:eastAsia="Wingdings" w:cs="Wingdings"/>
      <w:sz w:val="20"/>
    </w:rPr>
  </w:style>
  <w:style w:type="character" w:styleId="WW8Num36z1" w:customStyle="1">
    <w:name w:val="WW8Num36z1"/>
    <w:qFormat/>
    <w:rPr>
      <w:rFonts w:ascii="Courier New" w:hAnsi="Courier New" w:eastAsia="Courier New" w:cs="Courier New"/>
      <w:sz w:val="20"/>
    </w:rPr>
  </w:style>
  <w:style w:type="character" w:styleId="WW8Num36z2" w:customStyle="1">
    <w:name w:val="WW8Num36z2"/>
    <w:qFormat/>
    <w:rPr>
      <w:rFonts w:ascii="Wingdings" w:hAnsi="Wingdings" w:eastAsia="Wingdings" w:cs="Wingdings"/>
      <w:sz w:val="20"/>
    </w:rPr>
  </w:style>
  <w:style w:type="character" w:styleId="WW8Num37z1" w:customStyle="1">
    <w:name w:val="WW8Num37z1"/>
    <w:qFormat/>
    <w:rPr>
      <w:rFonts w:ascii="Courier New" w:hAnsi="Courier New" w:eastAsia="Courier New" w:cs="Courier New"/>
      <w:sz w:val="20"/>
    </w:rPr>
  </w:style>
  <w:style w:type="character" w:styleId="WW8Num37z2" w:customStyle="1">
    <w:name w:val="WW8Num37z2"/>
    <w:qFormat/>
    <w:rPr>
      <w:rFonts w:ascii="Wingdings" w:hAnsi="Wingdings" w:eastAsia="Wingdings" w:cs="Wingdings"/>
      <w:sz w:val="20"/>
    </w:rPr>
  </w:style>
  <w:style w:type="character" w:styleId="WW8Num38z1" w:customStyle="1">
    <w:name w:val="WW8Num38z1"/>
    <w:qFormat/>
    <w:rPr>
      <w:rFonts w:ascii="Courier New" w:hAnsi="Courier New" w:eastAsia="Courier New" w:cs="Courier New"/>
      <w:sz w:val="20"/>
    </w:rPr>
  </w:style>
  <w:style w:type="character" w:styleId="WW8Num38z2" w:customStyle="1">
    <w:name w:val="WW8Num38z2"/>
    <w:qFormat/>
    <w:rPr>
      <w:rFonts w:ascii="Wingdings" w:hAnsi="Wingdings" w:eastAsia="Wingdings" w:cs="Wingdings"/>
      <w:sz w:val="20"/>
    </w:rPr>
  </w:style>
  <w:style w:type="character" w:styleId="Fuentedeprrafopredeter13" w:customStyle="1">
    <w:name w:val="Fuente de párrafo predeter.13"/>
    <w:qFormat/>
    <w:rPr/>
  </w:style>
  <w:style w:type="character" w:styleId="Fuentedeprrafopredeter12" w:customStyle="1">
    <w:name w:val="Fuente de párrafo predeter.12"/>
    <w:qFormat/>
    <w:rPr/>
  </w:style>
  <w:style w:type="character" w:styleId="Fuentedeprrafopredeter11" w:customStyle="1">
    <w:name w:val="Fuente de párrafo predeter.11"/>
    <w:qFormat/>
    <w:rPr/>
  </w:style>
  <w:style w:type="character" w:styleId="Fuentedeprrafopredeter10" w:customStyle="1">
    <w:name w:val="Fuente de párrafo predeter.10"/>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9z1" w:customStyle="1">
    <w:name w:val="WW8Num39z1"/>
    <w:qFormat/>
    <w:rPr>
      <w:rFonts w:ascii="Courier New" w:hAnsi="Courier New" w:eastAsia="Courier New" w:cs="Courier New"/>
    </w:rPr>
  </w:style>
  <w:style w:type="character" w:styleId="WW8Num39z2" w:customStyle="1">
    <w:name w:val="WW8Num39z2"/>
    <w:qFormat/>
    <w:rPr>
      <w:rFonts w:ascii="Wingdings" w:hAnsi="Wingdings" w:eastAsia="Wingdings" w:cs="Wingdings"/>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Pgbknkicker" w:customStyle="1">
    <w:name w:val="pg-bkn-kicker"/>
    <w:qFormat/>
    <w:rPr/>
  </w:style>
  <w:style w:type="character" w:styleId="Objimg" w:customStyle="1">
    <w:name w:val="obj-img"/>
    <w:qFormat/>
    <w:rPr/>
  </w:style>
  <w:style w:type="character" w:styleId="Fa" w:customStyle="1">
    <w:name w:val="fa"/>
    <w:qFormat/>
    <w:rPr/>
  </w:style>
  <w:style w:type="character" w:styleId="Innertext" w:customStyle="1">
    <w:name w:val="inner-text"/>
    <w:qFormat/>
    <w:rPr/>
  </w:style>
  <w:style w:type="character" w:styleId="Text1" w:customStyle="1">
    <w:name w:val="text1"/>
    <w:qFormat/>
    <w:rPr/>
  </w:style>
  <w:style w:type="character" w:styleId="Ttulo1Car" w:customStyle="1">
    <w:name w:val="Título 1 Car"/>
    <w:qFormat/>
    <w:rPr>
      <w:b/>
      <w:i/>
      <w:sz w:val="22"/>
    </w:rPr>
  </w:style>
  <w:style w:type="character" w:styleId="Source" w:customStyle="1">
    <w:name w:val="source"/>
    <w:qFormat/>
    <w:rPr/>
  </w:style>
  <w:style w:type="character" w:styleId="WWEnlacedeInternet" w:customStyle="1">
    <w:name w:val="WW-Enlace de Internet"/>
    <w:qFormat/>
    <w:rPr>
      <w:color w:val="000080"/>
      <w:u w:val="single"/>
    </w:rPr>
  </w:style>
  <w:style w:type="character" w:styleId="Fontstyle01" w:customStyle="1">
    <w:name w:val="fontstyle01"/>
    <w:qFormat/>
    <w:rPr>
      <w:rFonts w:ascii="ArialMT" w:hAnsi="ArialMT" w:eastAsia="ArialMT" w:cs="ArialMT"/>
      <w:b w:val="false"/>
      <w:bCs w:val="false"/>
      <w:i w:val="false"/>
      <w:iCs w:val="false"/>
      <w:color w:val="000000"/>
      <w:sz w:val="22"/>
      <w:szCs w:val="22"/>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eastAsia="Courier New" w:cs="Courier New"/>
      <w:sz w:val="20"/>
    </w:rPr>
  </w:style>
  <w:style w:type="character" w:styleId="Sample" w:customStyle="1">
    <w:name w:val="Sample"/>
    <w:qFormat/>
    <w:rPr>
      <w:rFonts w:ascii="Courier New" w:hAnsi="Courier New" w:eastAsia="Courier New" w:cs="Courier New"/>
    </w:rPr>
  </w:style>
  <w:style w:type="character" w:styleId="Keyboard" w:customStyle="1">
    <w:name w:val="Keyboard"/>
    <w:qFormat/>
    <w:rPr>
      <w:rFonts w:ascii="Courier New" w:hAnsi="Courier New" w:eastAsia="Courier New" w:cs="Courier New"/>
      <w:b/>
      <w:sz w:val="20"/>
    </w:rPr>
  </w:style>
  <w:style w:type="character" w:styleId="CODE" w:customStyle="1">
    <w:name w:val="CODE"/>
    <w:qFormat/>
    <w:rPr>
      <w:rFonts w:ascii="Courier New" w:hAnsi="Courier New" w:eastAsia="Courier New" w:cs="Courier New"/>
      <w:sz w:val="20"/>
    </w:rPr>
  </w:style>
  <w:style w:type="character" w:styleId="CITE" w:customStyle="1">
    <w:name w:val="CITE"/>
    <w:qFormat/>
    <w:rPr>
      <w:i/>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TextoindependienteCar" w:customStyle="1">
    <w:name w:val="Texto independiente Car"/>
    <w:qFormat/>
    <w:rPr>
      <w:sz w:val="24"/>
      <w:lang w:val="es-ES_tradnl"/>
    </w:rPr>
  </w:style>
  <w:style w:type="character" w:styleId="Appleconvertedspace" w:customStyle="1">
    <w:name w:val="apple-converted-space"/>
    <w:qFormat/>
    <w:rPr/>
  </w:style>
  <w:style w:type="character" w:styleId="Textexposedshow" w:customStyle="1">
    <w:name w:val="text_exposed_show"/>
    <w:qFormat/>
    <w:rPr/>
  </w:style>
  <w:style w:type="character" w:styleId="WWDefaultParagraphFont" w:customStyle="1">
    <w:name w:val="WW-Default Paragraph Font"/>
    <w:qFormat/>
    <w:rPr/>
  </w:style>
  <w:style w:type="character" w:styleId="TextodegloboCar1" w:customStyle="1">
    <w:name w:val="Texto de globo Car1"/>
    <w:qFormat/>
    <w:rPr>
      <w:rFonts w:ascii="Tahoma" w:hAnsi="Tahoma" w:eastAsia="Tahoma" w:cs="Tahoma"/>
      <w:kern w:val="2"/>
      <w:sz w:val="16"/>
      <w:szCs w:val="14"/>
    </w:rPr>
  </w:style>
  <w:style w:type="character" w:styleId="TextodegloboCar2" w:customStyle="1">
    <w:name w:val="Texto de globo Car2"/>
    <w:qFormat/>
    <w:rPr>
      <w:rFonts w:ascii="Tahoma" w:hAnsi="Tahoma" w:eastAsia="Tahoma" w:cs="Tahoma"/>
      <w:kern w:val="2"/>
      <w:sz w:val="16"/>
      <w:szCs w:val="14"/>
    </w:rPr>
  </w:style>
  <w:style w:type="character" w:styleId="Estilo1Car" w:customStyle="1">
    <w:name w:val="Estilo1 Car"/>
    <w:qFormat/>
    <w:rPr>
      <w:rFonts w:ascii="Century Gothic" w:hAnsi="Century Gothic" w:eastAsia="Century Gothic" w:cs="Century Gothic"/>
      <w:b/>
      <w:caps w:val="false"/>
      <w:smallCaps w:val="false"/>
      <w:color w:val="365F91"/>
      <w:sz w:val="32"/>
      <w:szCs w:val="32"/>
      <w:u w:val="single"/>
    </w:rPr>
  </w:style>
  <w:style w:type="character" w:styleId="TextocomentarioCar1" w:customStyle="1">
    <w:name w:val="Texto comentario Car1"/>
    <w:qFormat/>
    <w:rPr>
      <w:rFonts w:ascii="Century Gothic" w:hAnsi="Century Gothic" w:eastAsia="Century Gothic" w:cs="Century Gothic"/>
      <w:color w:val="00000A"/>
      <w:sz w:val="20"/>
      <w:szCs w:val="20"/>
    </w:rPr>
  </w:style>
  <w:style w:type="character" w:styleId="AsuntodelcomentarioCar1" w:customStyle="1">
    <w:name w:val="Asunto del comentario Car1"/>
    <w:qFormat/>
    <w:rPr>
      <w:rFonts w:ascii="Century Gothic" w:hAnsi="Century Gothic" w:eastAsia="Century Gothic" w:cs="Century Gothic"/>
      <w:b/>
      <w:bCs/>
      <w:color w:val="00000A"/>
      <w:sz w:val="20"/>
      <w:szCs w:val="20"/>
    </w:rPr>
  </w:style>
  <w:style w:type="character" w:styleId="TextodegloboCar3" w:customStyle="1">
    <w:name w:val="Texto de globo Car3"/>
    <w:qFormat/>
    <w:rPr>
      <w:rFonts w:ascii="Tahoma" w:hAnsi="Tahoma" w:eastAsia="Tahoma" w:cs="Tahoma"/>
      <w:sz w:val="16"/>
      <w:szCs w:val="14"/>
    </w:rPr>
  </w:style>
  <w:style w:type="character" w:styleId="EncabezadoCar1" w:customStyle="1">
    <w:name w:val="Encabezado Car1"/>
    <w:qFormat/>
    <w:rPr>
      <w:color w:val="00000A"/>
    </w:rPr>
  </w:style>
  <w:style w:type="character" w:styleId="PiedepginaCar1" w:customStyle="1">
    <w:name w:val="Pie de página Car1"/>
    <w:qFormat/>
    <w:rPr>
      <w:color w:val="00000A"/>
    </w:rPr>
  </w:style>
  <w:style w:type="character" w:styleId="Ttulo2Car" w:customStyle="1">
    <w:name w:val="Título 2 Car"/>
    <w:qFormat/>
    <w:rPr>
      <w:rFonts w:ascii="Century Gothic" w:hAnsi="Century Gothic" w:eastAsia="Century Gothic" w:cs="Century Gothic"/>
      <w:b/>
      <w:sz w:val="26"/>
      <w:szCs w:val="26"/>
    </w:rPr>
  </w:style>
  <w:style w:type="character" w:styleId="Cuerpotexto" w:customStyle="1">
    <w:name w:val="cuerpo-texto"/>
    <w:qFormat/>
    <w:rPr/>
  </w:style>
  <w:style w:type="character" w:styleId="Fechadetalleprensa" w:customStyle="1">
    <w:name w:val="fechadetalleprensa"/>
    <w:qFormat/>
    <w:rPr/>
  </w:style>
  <w:style w:type="character" w:styleId="Separadorfecha" w:customStyle="1">
    <w:name w:val="separadorfecha"/>
    <w:qFormat/>
    <w:rPr/>
  </w:style>
  <w:style w:type="character" w:styleId="TextoindependienteCar1" w:customStyle="1">
    <w:name w:val="Texto independiente Car1"/>
    <w:qFormat/>
    <w:rPr>
      <w:rFonts w:ascii="Tahoma" w:hAnsi="Tahoma" w:eastAsia="Tahoma" w:cs="Tahoma"/>
      <w:szCs w:val="20"/>
      <w:lang w:eastAsia="zh-CN"/>
    </w:rPr>
  </w:style>
  <w:style w:type="character" w:styleId="WW8Num88z3" w:customStyle="1">
    <w:name w:val="WW8Num88z3"/>
    <w:qFormat/>
    <w:rPr>
      <w:rFonts w:ascii="Wingdings" w:hAnsi="Wingdings" w:eastAsia="OpenSymbol" w:cs="Wingdings"/>
      <w:w w:val="100"/>
      <w:sz w:val="24"/>
      <w:em w:val="none"/>
    </w:rPr>
  </w:style>
  <w:style w:type="character" w:styleId="WW8Num88z1" w:customStyle="1">
    <w:name w:val="WW8Num88z1"/>
    <w:qFormat/>
    <w:rPr>
      <w:rFonts w:ascii="OpenSymbol" w:hAnsi="OpenSymbol" w:eastAsia="OpenSymbol" w:cs="OpenSymbol"/>
      <w:w w:val="100"/>
      <w:sz w:val="24"/>
      <w:em w:val="none"/>
    </w:rPr>
  </w:style>
  <w:style w:type="character" w:styleId="WW8Num87z1" w:customStyle="1">
    <w:name w:val="WW8Num87z1"/>
    <w:qFormat/>
    <w:rPr>
      <w:rFonts w:ascii="OpenSymbol" w:hAnsi="OpenSymbol" w:eastAsia="OpenSymbol" w:cs="OpenSymbol"/>
      <w:w w:val="100"/>
      <w:sz w:val="24"/>
      <w:em w:val="none"/>
    </w:rPr>
  </w:style>
  <w:style w:type="character" w:styleId="WW8Num96z1" w:customStyle="1">
    <w:name w:val="WW8Num96z1"/>
    <w:qFormat/>
    <w:rPr>
      <w:rFonts w:ascii="OpenSymbol" w:hAnsi="OpenSymbol" w:eastAsia="OpenSymbol" w:cs="OpenSymbol"/>
      <w:w w:val="100"/>
      <w:sz w:val="24"/>
      <w:em w:val="none"/>
    </w:rPr>
  </w:style>
  <w:style w:type="character" w:styleId="Annotationreference">
    <w:name w:val="annotation reference"/>
    <w:qFormat/>
    <w:rPr>
      <w:sz w:val="16"/>
      <w:szCs w:val="16"/>
    </w:rPr>
  </w:style>
  <w:style w:type="character" w:styleId="UnresolvedMention">
    <w:name w:val="Unresolved Mention"/>
    <w:qFormat/>
    <w:rPr>
      <w:color w:val="605E5C"/>
      <w:shd w:fill="E1DFDD" w:val="clear"/>
    </w:rPr>
  </w:style>
  <w:style w:type="character" w:styleId="Fuentedeprrafopredeter18" w:customStyle="1">
    <w:name w:val="Fuente de párrafo predeter.18"/>
    <w:qFormat/>
    <w:rPr/>
  </w:style>
  <w:style w:type="character" w:styleId="Fuentedeprrafopredeter19" w:customStyle="1">
    <w:name w:val="Fuente de párrafo predeter.19"/>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Textoindependiente31" w:customStyle="1">
    <w:name w:val="Texto independiente 31"/>
    <w:basedOn w:val="Normal"/>
    <w:qFormat/>
    <w:pPr>
      <w:spacing w:before="0" w:after="120"/>
    </w:pPr>
    <w:rPr>
      <w:sz w:val="16"/>
      <w:szCs w:val="16"/>
    </w:rPr>
  </w:style>
  <w:style w:type="paragraph" w:styleId="Textosinformato7" w:customStyle="1">
    <w:name w:val="Texto sin formato7"/>
    <w:basedOn w:val="Normal"/>
    <w:qFormat/>
    <w:pPr/>
    <w:rPr>
      <w:rFonts w:ascii="Consolas" w:hAnsi="Consolas" w:eastAsia="Calibri" w:cs="Times New Roman"/>
      <w:sz w:val="21"/>
      <w:szCs w:val="21"/>
    </w:rPr>
  </w:style>
  <w:style w:type="paragraph" w:styleId="COMICSANS" w:customStyle="1">
    <w:name w:val="COMIC SANS"/>
    <w:basedOn w:val="Normal"/>
    <w:qFormat/>
    <w:pPr>
      <w:spacing w:lineRule="auto" w:line="360" w:before="114" w:after="114"/>
      <w:jc w:val="right"/>
    </w:pPr>
    <w:rPr>
      <w:rFonts w:ascii="Calibri" w:hAnsi="Calibri" w:eastAsia="Calibri" w:cs="Times New Roman"/>
      <w:sz w:val="22"/>
      <w:szCs w:val="22"/>
    </w:rPr>
  </w:style>
  <w:style w:type="paragraph" w:styleId="EndnoteSymbol" w:customStyle="1">
    <w:name w:val="Endnote Symbol"/>
    <w:basedOn w:val="Normal"/>
    <w:qFormat/>
    <w:pPr>
      <w:ind w:left="339" w:hanging="339"/>
    </w:pPr>
    <w:rPr>
      <w:sz w:val="20"/>
    </w:rPr>
  </w:style>
  <w:style w:type="paragraph" w:styleId="Font8" w:customStyle="1">
    <w:name w:val="font_8"/>
    <w:basedOn w:val="Normal"/>
    <w:qFormat/>
    <w:pPr>
      <w:spacing w:before="280" w:after="280"/>
    </w:pPr>
    <w:rPr>
      <w:rFonts w:ascii="Times New Roman" w:hAnsi="Times New Roman" w:cs="Times New Roman"/>
    </w:rPr>
  </w:style>
  <w:style w:type="paragraph" w:styleId="Epgrafe3" w:customStyle="1">
    <w:name w:val="Epígrafe3"/>
    <w:basedOn w:val="Normal"/>
    <w:qFormat/>
    <w:pPr>
      <w:spacing w:before="120" w:after="120"/>
    </w:pPr>
    <w:rPr>
      <w:i/>
      <w:iCs/>
    </w:rPr>
  </w:style>
  <w:style w:type="paragraph" w:styleId="LONormal1" w:customStyle="1">
    <w:name w:val="LO-Normal1"/>
    <w:qFormat/>
    <w:pPr>
      <w:widowControl w:val="false"/>
      <w:suppressAutoHyphens w:val="true"/>
      <w:bidi w:val="0"/>
      <w:spacing w:before="0" w:after="0"/>
      <w:jc w:val="left"/>
    </w:pPr>
    <w:rPr>
      <w:rFonts w:ascii="Liberation Serif" w:hAnsi="Liberation Serif" w:eastAsia="SimSun" w:cs="Mangal"/>
      <w:color w:val="00000A"/>
      <w:kern w:val="2"/>
      <w:sz w:val="24"/>
      <w:szCs w:val="24"/>
      <w:lang w:eastAsia="zh-CN" w:bidi="hi-IN" w:val="es-ES"/>
    </w:rPr>
  </w:style>
  <w:style w:type="paragraph" w:styleId="M192980949599892743msolistparagraph" w:customStyle="1">
    <w:name w:val="m_192980949599892743msolistparagraph"/>
    <w:basedOn w:val="Normal"/>
    <w:qFormat/>
    <w:pPr>
      <w:spacing w:before="280" w:after="280"/>
    </w:pPr>
    <w:rPr>
      <w:rFonts w:ascii="Times New Roman" w:hAnsi="Times New Roman" w:cs="Times New Roman"/>
    </w:rPr>
  </w:style>
  <w:style w:type="paragraph" w:styleId="Encabezado5" w:customStyle="1">
    <w:name w:val="Encabezado5"/>
    <w:basedOn w:val="Normal"/>
    <w:qFormat/>
    <w:pPr>
      <w:keepNext w:val="true"/>
      <w:spacing w:before="240" w:after="120"/>
    </w:pPr>
    <w:rPr>
      <w:rFonts w:ascii="Liberation Sans" w:hAnsi="Liberation Sans" w:eastAsia="Mangal" w:cs="Liberation Sans"/>
      <w:sz w:val="28"/>
      <w:szCs w:val="28"/>
    </w:rPr>
  </w:style>
  <w:style w:type="paragraph" w:styleId="Textoindependiente23" w:customStyle="1">
    <w:name w:val="Texto independiente 23"/>
    <w:basedOn w:val="Normal"/>
    <w:qFormat/>
    <w:pPr>
      <w:jc w:val="both"/>
    </w:pPr>
    <w:rPr/>
  </w:style>
  <w:style w:type="paragraph" w:styleId="Articulos" w:customStyle="1">
    <w:name w:val="Articulos"/>
    <w:basedOn w:val="Normal"/>
    <w:qFormat/>
    <w:pPr>
      <w:tabs>
        <w:tab w:val="clear" w:pos="720"/>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s>
      <w:spacing w:lineRule="auto" w:line="360"/>
      <w:jc w:val="both"/>
    </w:pPr>
    <w:rPr>
      <w:rFonts w:ascii="Arial" w:hAnsi="Arial" w:eastAsia="Arial"/>
      <w:sz w:val="20"/>
    </w:rPr>
  </w:style>
  <w:style w:type="paragraph" w:styleId="Ttulo81" w:customStyle="1">
    <w:name w:val="Título 81"/>
    <w:basedOn w:val="Normal"/>
    <w:qFormat/>
    <w:pPr>
      <w:spacing w:before="240" w:after="60"/>
    </w:pPr>
    <w:rPr>
      <w:rFonts w:ascii="Calibri" w:hAnsi="Calibri" w:eastAsia="Calibri" w:cs="Calibri"/>
      <w:i/>
      <w:iCs/>
    </w:rPr>
  </w:style>
  <w:style w:type="paragraph" w:styleId="Piedepgina1" w:customStyle="1">
    <w:name w:val="Pie de página1"/>
    <w:basedOn w:val="Normal"/>
    <w:qFormat/>
    <w:pPr>
      <w:tabs>
        <w:tab w:val="clear" w:pos="720"/>
        <w:tab w:val="center" w:pos="4252" w:leader="none"/>
        <w:tab w:val="right" w:pos="8504" w:leader="none"/>
      </w:tabs>
    </w:pPr>
    <w:rPr/>
  </w:style>
  <w:style w:type="paragraph" w:styleId="PlainText">
    <w:name w:val="Plain Text"/>
    <w:basedOn w:val="Normal"/>
    <w:qFormat/>
    <w:pPr>
      <w:suppressAutoHyphens w:val="false"/>
    </w:pPr>
    <w:rPr>
      <w:rFonts w:ascii="Calibri" w:hAnsi="Calibri" w:eastAsia="Calibri" w:cs="font68"/>
      <w:sz w:val="22"/>
      <w:szCs w:val="21"/>
    </w:rPr>
  </w:style>
  <w:style w:type="paragraph" w:styleId="Ttulo17" w:customStyle="1">
    <w:name w:val="Título17"/>
    <w:basedOn w:val="Normal"/>
    <w:qFormat/>
    <w:pPr>
      <w:keepNext w:val="true"/>
      <w:spacing w:before="240" w:after="120"/>
    </w:pPr>
    <w:rPr>
      <w:rFonts w:ascii="Liberation Sans" w:hAnsi="Liberation Sans" w:eastAsia="Arial" w:cs="Liberation Sans"/>
      <w:sz w:val="28"/>
      <w:szCs w:val="28"/>
    </w:rPr>
  </w:style>
  <w:style w:type="paragraph" w:styleId="Ttulo16" w:customStyle="1">
    <w:name w:val="Título16"/>
    <w:basedOn w:val="Normal"/>
    <w:qFormat/>
    <w:pPr>
      <w:keepNext w:val="true"/>
      <w:spacing w:before="240" w:after="120"/>
    </w:pPr>
    <w:rPr>
      <w:rFonts w:ascii="Liberation Sans" w:hAnsi="Liberation Sans" w:eastAsia="Arial" w:cs="Liberation Sans"/>
      <w:sz w:val="28"/>
      <w:szCs w:val="28"/>
    </w:rPr>
  </w:style>
  <w:style w:type="paragraph" w:styleId="Descripcin16" w:customStyle="1">
    <w:name w:val="Descripción16"/>
    <w:basedOn w:val="Normal"/>
    <w:qFormat/>
    <w:pPr>
      <w:spacing w:before="120" w:after="120"/>
    </w:pPr>
    <w:rPr>
      <w:rFonts w:eastAsia="Arial"/>
      <w:i/>
      <w:iCs/>
    </w:rPr>
  </w:style>
  <w:style w:type="paragraph" w:styleId="Ttulo15" w:customStyle="1">
    <w:name w:val="Título15"/>
    <w:basedOn w:val="Normal"/>
    <w:qFormat/>
    <w:pPr>
      <w:keepNext w:val="true"/>
      <w:spacing w:before="240" w:after="120"/>
    </w:pPr>
    <w:rPr>
      <w:rFonts w:ascii="Liberation Sans" w:hAnsi="Liberation Sans" w:eastAsia="Arial" w:cs="Liberation Sans"/>
      <w:sz w:val="28"/>
      <w:szCs w:val="28"/>
    </w:rPr>
  </w:style>
  <w:style w:type="paragraph" w:styleId="Descripcin15" w:customStyle="1">
    <w:name w:val="Descripción15"/>
    <w:basedOn w:val="Normal"/>
    <w:qFormat/>
    <w:pPr>
      <w:spacing w:before="120" w:after="120"/>
    </w:pPr>
    <w:rPr>
      <w:rFonts w:eastAsia="Arial"/>
      <w:i/>
      <w:iCs/>
    </w:rPr>
  </w:style>
  <w:style w:type="paragraph" w:styleId="Ttulo14" w:customStyle="1">
    <w:name w:val="Título14"/>
    <w:basedOn w:val="Normal"/>
    <w:qFormat/>
    <w:pPr>
      <w:keepNext w:val="true"/>
      <w:spacing w:before="240" w:after="120"/>
    </w:pPr>
    <w:rPr>
      <w:rFonts w:ascii="Liberation Sans" w:hAnsi="Liberation Sans" w:eastAsia="Arial" w:cs="Liberation Sans"/>
      <w:sz w:val="28"/>
      <w:szCs w:val="28"/>
    </w:rPr>
  </w:style>
  <w:style w:type="paragraph" w:styleId="Descripcin14" w:customStyle="1">
    <w:name w:val="Descripción14"/>
    <w:basedOn w:val="Normal"/>
    <w:qFormat/>
    <w:pPr>
      <w:spacing w:before="120" w:after="120"/>
    </w:pPr>
    <w:rPr>
      <w:rFonts w:eastAsia="Arial"/>
      <w:i/>
      <w:iCs/>
    </w:rPr>
  </w:style>
  <w:style w:type="paragraph" w:styleId="Ttulo13" w:customStyle="1">
    <w:name w:val="Título13"/>
    <w:basedOn w:val="Normal"/>
    <w:qFormat/>
    <w:pPr>
      <w:keepNext w:val="true"/>
      <w:spacing w:before="240" w:after="120"/>
    </w:pPr>
    <w:rPr>
      <w:rFonts w:ascii="Liberation Sans" w:hAnsi="Liberation Sans" w:eastAsia="Arial" w:cs="Liberation Sans"/>
      <w:sz w:val="28"/>
      <w:szCs w:val="28"/>
    </w:rPr>
  </w:style>
  <w:style w:type="paragraph" w:styleId="Descripcin13" w:customStyle="1">
    <w:name w:val="Descripción13"/>
    <w:basedOn w:val="Normal"/>
    <w:qFormat/>
    <w:pPr>
      <w:spacing w:before="120" w:after="120"/>
    </w:pPr>
    <w:rPr>
      <w:rFonts w:eastAsia="Arial"/>
      <w:i/>
      <w:iCs/>
    </w:rPr>
  </w:style>
  <w:style w:type="paragraph" w:styleId="Ttulo12" w:customStyle="1">
    <w:name w:val="Título12"/>
    <w:basedOn w:val="Normal"/>
    <w:qFormat/>
    <w:pPr>
      <w:keepNext w:val="true"/>
      <w:spacing w:before="240" w:after="120"/>
    </w:pPr>
    <w:rPr>
      <w:rFonts w:ascii="Liberation Sans" w:hAnsi="Liberation Sans" w:eastAsia="Arial" w:cs="Liberation Sans"/>
      <w:sz w:val="28"/>
      <w:szCs w:val="28"/>
    </w:rPr>
  </w:style>
  <w:style w:type="paragraph" w:styleId="Descripcin12" w:customStyle="1">
    <w:name w:val="Descripción12"/>
    <w:basedOn w:val="Normal"/>
    <w:qFormat/>
    <w:pPr>
      <w:spacing w:before="120" w:after="120"/>
    </w:pPr>
    <w:rPr>
      <w:rFonts w:eastAsia="Arial"/>
      <w:i/>
      <w:iCs/>
    </w:rPr>
  </w:style>
  <w:style w:type="paragraph" w:styleId="Ttulo111" w:customStyle="1">
    <w:name w:val="Título11"/>
    <w:basedOn w:val="Normal"/>
    <w:qFormat/>
    <w:pPr>
      <w:keepNext w:val="true"/>
      <w:spacing w:before="240" w:after="120"/>
    </w:pPr>
    <w:rPr>
      <w:rFonts w:ascii="Liberation Sans" w:hAnsi="Liberation Sans" w:eastAsia="Arial" w:cs="Liberation Sans"/>
      <w:sz w:val="28"/>
      <w:szCs w:val="28"/>
    </w:rPr>
  </w:style>
  <w:style w:type="paragraph" w:styleId="Descripcin11" w:customStyle="1">
    <w:name w:val="Descripción11"/>
    <w:basedOn w:val="Normal"/>
    <w:qFormat/>
    <w:pPr>
      <w:spacing w:before="120" w:after="120"/>
    </w:pPr>
    <w:rPr>
      <w:rFonts w:eastAsia="Arial"/>
      <w:i/>
      <w:iCs/>
    </w:rPr>
  </w:style>
  <w:style w:type="paragraph" w:styleId="Ttulo10" w:customStyle="1">
    <w:name w:val="Título10"/>
    <w:basedOn w:val="Normal"/>
    <w:qFormat/>
    <w:pPr>
      <w:keepNext w:val="true"/>
      <w:spacing w:before="240" w:after="120"/>
    </w:pPr>
    <w:rPr>
      <w:rFonts w:ascii="Liberation Sans" w:hAnsi="Liberation Sans" w:eastAsia="Arial" w:cs="Liberation Sans"/>
      <w:sz w:val="28"/>
      <w:szCs w:val="28"/>
    </w:rPr>
  </w:style>
  <w:style w:type="paragraph" w:styleId="Descripcin10" w:customStyle="1">
    <w:name w:val="Descripción10"/>
    <w:basedOn w:val="Normal"/>
    <w:qFormat/>
    <w:pPr>
      <w:spacing w:before="120" w:after="120"/>
    </w:pPr>
    <w:rPr>
      <w:rFonts w:eastAsia="Arial"/>
      <w:i/>
      <w:iCs/>
    </w:rPr>
  </w:style>
  <w:style w:type="paragraph" w:styleId="Ttulo9" w:customStyle="1">
    <w:name w:val="Título9"/>
    <w:basedOn w:val="Normal"/>
    <w:qFormat/>
    <w:pPr>
      <w:keepNext w:val="true"/>
      <w:spacing w:before="240" w:after="120"/>
    </w:pPr>
    <w:rPr>
      <w:rFonts w:ascii="Liberation Sans" w:hAnsi="Liberation Sans" w:eastAsia="Arial" w:cs="Liberation Sans"/>
      <w:sz w:val="28"/>
      <w:szCs w:val="28"/>
    </w:rPr>
  </w:style>
  <w:style w:type="paragraph" w:styleId="Descripcin9" w:customStyle="1">
    <w:name w:val="Descripción9"/>
    <w:basedOn w:val="Normal"/>
    <w:qFormat/>
    <w:pPr>
      <w:spacing w:before="120" w:after="120"/>
    </w:pPr>
    <w:rPr>
      <w:rFonts w:eastAsia="Arial"/>
      <w:i/>
      <w:iCs/>
    </w:rPr>
  </w:style>
  <w:style w:type="paragraph" w:styleId="Ttulo8" w:customStyle="1">
    <w:name w:val="Título8"/>
    <w:basedOn w:val="Normal"/>
    <w:qFormat/>
    <w:pPr>
      <w:keepNext w:val="true"/>
      <w:spacing w:before="240" w:after="120"/>
    </w:pPr>
    <w:rPr>
      <w:rFonts w:ascii="Liberation Sans" w:hAnsi="Liberation Sans" w:eastAsia="Arial" w:cs="Liberation Sans"/>
      <w:sz w:val="28"/>
      <w:szCs w:val="28"/>
    </w:rPr>
  </w:style>
  <w:style w:type="paragraph" w:styleId="Descripcin8" w:customStyle="1">
    <w:name w:val="Descripción8"/>
    <w:basedOn w:val="Normal"/>
    <w:qFormat/>
    <w:pPr>
      <w:spacing w:before="120" w:after="120"/>
    </w:pPr>
    <w:rPr>
      <w:rFonts w:eastAsia="Arial"/>
      <w:i/>
      <w:iCs/>
    </w:rPr>
  </w:style>
  <w:style w:type="paragraph" w:styleId="Ttulo7" w:customStyle="1">
    <w:name w:val="Título7"/>
    <w:basedOn w:val="Normal"/>
    <w:qFormat/>
    <w:pPr>
      <w:keepNext w:val="true"/>
      <w:spacing w:before="240" w:after="120"/>
    </w:pPr>
    <w:rPr>
      <w:rFonts w:ascii="Liberation Sans" w:hAnsi="Liberation Sans" w:eastAsia="Arial" w:cs="Liberation Sans"/>
      <w:sz w:val="28"/>
      <w:szCs w:val="28"/>
    </w:rPr>
  </w:style>
  <w:style w:type="paragraph" w:styleId="Descripcin7" w:customStyle="1">
    <w:name w:val="Descripción7"/>
    <w:basedOn w:val="Normal"/>
    <w:qFormat/>
    <w:pPr>
      <w:spacing w:before="120" w:after="120"/>
    </w:pPr>
    <w:rPr>
      <w:rFonts w:eastAsia="Arial"/>
      <w:i/>
      <w:iCs/>
    </w:rPr>
  </w:style>
  <w:style w:type="paragraph" w:styleId="Descripcin6" w:customStyle="1">
    <w:name w:val="Descripción6"/>
    <w:basedOn w:val="Normal"/>
    <w:qFormat/>
    <w:pPr>
      <w:spacing w:before="120" w:after="120"/>
    </w:pPr>
    <w:rPr>
      <w:rFonts w:eastAsia="Arial"/>
      <w:i/>
      <w:iCs/>
    </w:rPr>
  </w:style>
  <w:style w:type="paragraph" w:styleId="Text" w:customStyle="1">
    <w:name w:val="text"/>
    <w:basedOn w:val="Normal"/>
    <w:qFormat/>
    <w:pPr>
      <w:suppressAutoHyphens w:val="false"/>
      <w:spacing w:before="100" w:after="100"/>
    </w:pPr>
    <w:rPr>
      <w:rFonts w:ascii="Times New Roman" w:hAnsi="Times New Roman" w:cs="Times New Roman"/>
      <w:kern w:val="0"/>
    </w:rPr>
  </w:style>
  <w:style w:type="paragraph" w:styleId="Byline" w:customStyle="1">
    <w:name w:val="byline"/>
    <w:basedOn w:val="Normal"/>
    <w:qFormat/>
    <w:pPr>
      <w:suppressAutoHyphens w:val="false"/>
      <w:spacing w:before="100" w:after="100"/>
    </w:pPr>
    <w:rPr>
      <w:rFonts w:ascii="Times New Roman" w:hAnsi="Times New Roman" w:cs="Times New Roman"/>
      <w:kern w:val="0"/>
    </w:rPr>
  </w:style>
  <w:style w:type="paragraph" w:styleId="Artentradilla" w:customStyle="1">
    <w:name w:val="art-entradilla"/>
    <w:basedOn w:val="Normal"/>
    <w:qFormat/>
    <w:pPr>
      <w:suppressAutoHyphens w:val="false"/>
      <w:spacing w:before="100" w:after="100"/>
    </w:pPr>
    <w:rPr>
      <w:rFonts w:ascii="Times New Roman" w:hAnsi="Times New Roman" w:cs="Times New Roman"/>
      <w:kern w:val="0"/>
    </w:rPr>
  </w:style>
  <w:style w:type="paragraph" w:styleId="LOnormal2" w:customStyle="1">
    <w:name w:val="LO-normal"/>
    <w:qFormat/>
    <w:pPr>
      <w:widowControl/>
      <w:suppressAutoHyphens w:val="true"/>
      <w:bidi w:val="0"/>
      <w:spacing w:before="0" w:after="0"/>
      <w:jc w:val="left"/>
    </w:pPr>
    <w:rPr>
      <w:rFonts w:ascii="Liberation Serif" w:hAnsi="Liberation Serif" w:eastAsia="Arial" w:cs="Liberation Serif"/>
      <w:color w:val="auto"/>
      <w:kern w:val="2"/>
      <w:sz w:val="24"/>
      <w:szCs w:val="24"/>
      <w:lang w:eastAsia="zh-CN" w:bidi="hi-IN" w:val="es-ES"/>
    </w:rPr>
  </w:style>
  <w:style w:type="paragraph" w:styleId="Ttulo112" w:customStyle="1">
    <w:name w:val="Título 11"/>
    <w:basedOn w:val="Normal"/>
    <w:qFormat/>
    <w:pPr>
      <w:keepNext w:val="true"/>
      <w:jc w:val="center"/>
    </w:pPr>
    <w:rPr>
      <w:b/>
      <w:i/>
      <w:sz w:val="22"/>
    </w:rPr>
  </w:style>
  <w:style w:type="paragraph" w:styleId="Ttulo211" w:customStyle="1">
    <w:name w:val="Título 21"/>
    <w:basedOn w:val="Normal"/>
    <w:qFormat/>
    <w:pPr>
      <w:keepNext w:val="true"/>
      <w:jc w:val="center"/>
    </w:pPr>
    <w:rPr>
      <w:b/>
      <w:i/>
      <w:sz w:val="22"/>
      <w:u w:val="single"/>
    </w:rPr>
  </w:style>
  <w:style w:type="paragraph" w:styleId="Cnewsblockcategory" w:customStyle="1">
    <w:name w:val="c-news-block__category"/>
    <w:basedOn w:val="Normal"/>
    <w:qFormat/>
    <w:pPr>
      <w:suppressAutoHyphens w:val="false"/>
      <w:spacing w:before="280" w:after="280"/>
    </w:pPr>
    <w:rPr>
      <w:rFonts w:ascii="Times New Roman" w:hAnsi="Times New Roman" w:cs="Times New Roman"/>
      <w:kern w:val="0"/>
    </w:rPr>
  </w:style>
  <w:style w:type="paragraph" w:styleId="Cnewsblockauthor" w:customStyle="1">
    <w:name w:val="c-news-block__author"/>
    <w:basedOn w:val="Normal"/>
    <w:qFormat/>
    <w:pPr>
      <w:suppressAutoHyphens w:val="false"/>
      <w:spacing w:before="280" w:after="280"/>
    </w:pPr>
    <w:rPr>
      <w:rFonts w:ascii="Times New Roman" w:hAnsi="Times New Roman" w:cs="Times New Roman"/>
      <w:kern w:val="0"/>
    </w:rPr>
  </w:style>
  <w:style w:type="paragraph" w:styleId="Cnewsblockentry" w:customStyle="1">
    <w:name w:val="c-news-block__entry"/>
    <w:basedOn w:val="Normal"/>
    <w:qFormat/>
    <w:pPr>
      <w:suppressAutoHyphens w:val="false"/>
      <w:spacing w:before="280" w:after="280"/>
    </w:pPr>
    <w:rPr>
      <w:rFonts w:ascii="Times New Roman" w:hAnsi="Times New Roman" w:cs="Times New Roman"/>
      <w:kern w:val="0"/>
    </w:rPr>
  </w:style>
  <w:style w:type="paragraph" w:styleId="LOnormal11" w:customStyle="1">
    <w:name w:val="LO-normal1"/>
    <w:qFormat/>
    <w:pPr>
      <w:widowControl/>
      <w:suppressAutoHyphens w:val="true"/>
      <w:bidi w:val="0"/>
      <w:spacing w:before="0" w:after="0"/>
      <w:jc w:val="left"/>
    </w:pPr>
    <w:rPr>
      <w:rFonts w:ascii="Liberation Serif" w:hAnsi="Liberation Serif" w:eastAsia="Arial" w:cs="Liberation Serif"/>
      <w:color w:val="auto"/>
      <w:kern w:val="2"/>
      <w:sz w:val="24"/>
      <w:szCs w:val="24"/>
      <w:lang w:eastAsia="zh-CN" w:bidi="hi-IN" w:val="es-ES"/>
    </w:rPr>
  </w:style>
  <w:style w:type="paragraph" w:styleId="ZTopofForm" w:customStyle="1">
    <w:name w:val="z-Top of Form"/>
    <w:qFormat/>
    <w:pPr>
      <w:widowControl w:val="false"/>
      <w:pBdr>
        <w:bottom w:val="double" w:sz="2" w:space="0" w:color="000000"/>
      </w:pBdr>
      <w:suppressAutoHyphens w:val="true"/>
      <w:bidi w:val="0"/>
      <w:spacing w:before="0" w:after="0"/>
      <w:jc w:val="center"/>
    </w:pPr>
    <w:rPr>
      <w:rFonts w:ascii="Arial" w:hAnsi="Arial" w:eastAsia="Liberation Serif" w:cs="Liberation Serif"/>
      <w:vanish/>
      <w:color w:val="auto"/>
      <w:kern w:val="2"/>
      <w:sz w:val="16"/>
      <w:szCs w:val="24"/>
      <w:lang w:eastAsia="zh-CN" w:bidi="hi-IN" w:val="es-ES"/>
    </w:rPr>
  </w:style>
  <w:style w:type="paragraph" w:styleId="ZBottomofForm" w:customStyle="1">
    <w:name w:val="z-Bottom of Form"/>
    <w:qFormat/>
    <w:pPr>
      <w:widowControl w:val="false"/>
      <w:pBdr>
        <w:top w:val="double" w:sz="2" w:space="0" w:color="000000"/>
      </w:pBdr>
      <w:suppressAutoHyphens w:val="true"/>
      <w:bidi w:val="0"/>
      <w:spacing w:before="0" w:after="0"/>
      <w:jc w:val="center"/>
    </w:pPr>
    <w:rPr>
      <w:rFonts w:ascii="Arial" w:hAnsi="Arial" w:eastAsia="Liberation Serif" w:cs="Liberation Serif"/>
      <w:vanish/>
      <w:color w:val="auto"/>
      <w:kern w:val="2"/>
      <w:sz w:val="16"/>
      <w:szCs w:val="24"/>
      <w:lang w:eastAsia="zh-CN" w:bidi="hi-IN" w:val="es-ES"/>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eastAsia="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Alfapxapfapea1jji" w:customStyle="1">
    <w:name w:val="alf-apx-apf-ape-a1j-ji"/>
    <w:basedOn w:val="Normal"/>
    <w:qFormat/>
    <w:pPr>
      <w:suppressAutoHyphens w:val="false"/>
      <w:spacing w:before="280" w:after="280"/>
    </w:pPr>
    <w:rPr>
      <w:rFonts w:ascii="Times New Roman" w:hAnsi="Times New Roman" w:cs="Times New Roman"/>
    </w:rPr>
  </w:style>
  <w:style w:type="paragraph" w:styleId="Encabezadodelatabla" w:customStyle="1">
    <w:name w:val="Encabezado de la tabla"/>
    <w:qFormat/>
    <w:pPr>
      <w:widowControl w:val="false"/>
      <w:suppressAutoHyphens w:val="true"/>
      <w:bidi w:val="0"/>
      <w:spacing w:before="0" w:after="0"/>
      <w:jc w:val="center"/>
    </w:pPr>
    <w:rPr>
      <w:rFonts w:ascii="Liberation Serif" w:hAnsi="Liberation Serif" w:eastAsia="Liberation Serif" w:cs="Liberation Serif"/>
      <w:b/>
      <w:color w:val="auto"/>
      <w:kern w:val="2"/>
      <w:sz w:val="24"/>
      <w:szCs w:val="24"/>
      <w:lang w:eastAsia="zh-CN" w:bidi="hi-IN" w:val="es-ES"/>
    </w:rPr>
  </w:style>
  <w:style w:type="paragraph" w:styleId="Etiqueta" w:customStyle="1">
    <w:name w:val="Etiqueta"/>
    <w:basedOn w:val="Normal"/>
    <w:qFormat/>
    <w:pPr>
      <w:spacing w:before="120" w:after="120"/>
    </w:pPr>
    <w:rPr>
      <w:rFonts w:eastAsia="Tahoma"/>
      <w:i/>
      <w:iCs/>
    </w:rPr>
  </w:style>
  <w:style w:type="paragraph" w:styleId="WWTextoindependiente3" w:customStyle="1">
    <w:name w:val="WW-Texto independiente 3"/>
    <w:basedOn w:val="Normal"/>
    <w:qFormat/>
    <w:pPr>
      <w:jc w:val="center"/>
    </w:pPr>
    <w:rPr>
      <w:rFonts w:ascii="Arial Narrow" w:hAnsi="Arial Narrow" w:eastAsia="Arial Narrow" w:cs="Arial Narrow"/>
      <w:sz w:val="20"/>
      <w:szCs w:val="16"/>
    </w:rPr>
  </w:style>
  <w:style w:type="paragraph" w:styleId="Textoindependiente22" w:customStyle="1">
    <w:name w:val="Texto independiente 22"/>
    <w:basedOn w:val="Normal"/>
    <w:qFormat/>
    <w:pPr>
      <w:spacing w:lineRule="auto" w:line="480" w:before="0" w:after="120"/>
    </w:pPr>
    <w:rPr/>
  </w:style>
  <w:style w:type="paragraph" w:styleId="S8" w:customStyle="1">
    <w:name w:val="s8"/>
    <w:basedOn w:val="Normal"/>
    <w:qFormat/>
    <w:pPr>
      <w:suppressAutoHyphens w:val="false"/>
      <w:spacing w:before="100" w:after="100"/>
    </w:pPr>
    <w:rPr>
      <w:rFonts w:ascii="Times New Roman" w:hAnsi="Times New Roman" w:cs="Times New Roman"/>
      <w:sz w:val="20"/>
      <w:lang w:val="es-ES_tradnl"/>
    </w:rPr>
  </w:style>
  <w:style w:type="paragraph" w:styleId="Revisin1" w:customStyle="1">
    <w:name w:val="Revisión1"/>
    <w:qFormat/>
    <w:pPr>
      <w:widowControl/>
      <w:suppressAutoHyphens w:val="true"/>
      <w:bidi w:val="0"/>
      <w:spacing w:lineRule="auto" w:line="252" w:before="0" w:after="160"/>
      <w:jc w:val="left"/>
    </w:pPr>
    <w:rPr>
      <w:rFonts w:ascii="Liberation Serif" w:hAnsi="Liberation Serif" w:eastAsia="Liberation Serif" w:cs="Liberation Serif"/>
      <w:color w:val="auto"/>
      <w:kern w:val="2"/>
      <w:sz w:val="24"/>
      <w:szCs w:val="21"/>
      <w:lang w:eastAsia="zh-CN" w:bidi="hi-IN" w:val="es-ES"/>
    </w:rPr>
  </w:style>
  <w:style w:type="paragraph" w:styleId="Estilo1" w:customStyle="1">
    <w:name w:val="Estilo1"/>
    <w:basedOn w:val="Ttulo1"/>
    <w:qFormat/>
    <w:pPr>
      <w:spacing w:before="240" w:after="0"/>
    </w:pPr>
    <w:rPr>
      <w:rFonts w:eastAsia="Cambria" w:cs="Cambria"/>
      <w:sz w:val="32"/>
      <w:szCs w:val="32"/>
    </w:rPr>
  </w:style>
  <w:style w:type="paragraph" w:styleId="Poromisin" w:customStyle="1">
    <w:name w:val="Por omisión"/>
    <w:qFormat/>
    <w:pPr>
      <w:widowControl/>
      <w:suppressAutoHyphens w:val="true"/>
      <w:bidi w:val="0"/>
      <w:spacing w:before="160" w:after="0"/>
      <w:jc w:val="left"/>
    </w:pPr>
    <w:rPr>
      <w:rFonts w:ascii="Helvetica Neue" w:hAnsi="Helvetica Neue" w:eastAsia="Liberation Serif" w:cs="Liberation Serif"/>
      <w:color w:val="000000"/>
      <w:kern w:val="2"/>
      <w:sz w:val="24"/>
      <w:szCs w:val="24"/>
      <w:lang w:val="es-ES_tradnl" w:eastAsia="zh-CN" w:bidi="hi-IN"/>
    </w:rPr>
  </w:style>
  <w:style w:type="paragraph" w:styleId="Cos" w:customStyle="1">
    <w:name w:val="Cos"/>
    <w:qFormat/>
    <w:pPr>
      <w:widowControl/>
      <w:suppressAutoHyphens w:val="true"/>
      <w:bidi w:val="0"/>
      <w:spacing w:lineRule="atLeast" w:line="100" w:before="0" w:after="0"/>
      <w:jc w:val="left"/>
    </w:pPr>
    <w:rPr>
      <w:rFonts w:eastAsia="Liberation Serif" w:cs="Liberation Serif" w:ascii="Times New Roman" w:hAnsi="Times New Roman"/>
      <w:color w:val="000000"/>
      <w:kern w:val="2"/>
      <w:sz w:val="24"/>
      <w:szCs w:val="24"/>
      <w:lang w:eastAsia="zh-CN" w:bidi="hi-IN" w:val="es-ES"/>
    </w:rPr>
  </w:style>
  <w:style w:type="paragraph" w:styleId="Textosinformato5" w:customStyle="1">
    <w:name w:val="Texto sin formato5"/>
    <w:basedOn w:val="Normal"/>
    <w:qFormat/>
    <w:pPr/>
    <w:rPr>
      <w:rFonts w:ascii="Consolas" w:hAnsi="Consolas" w:cs="Consolas"/>
      <w:sz w:val="21"/>
      <w:szCs w:val="21"/>
    </w:rPr>
  </w:style>
  <w:style w:type="paragraph" w:styleId="Izquierda" w:customStyle="1">
    <w:name w:val="izquierda"/>
    <w:basedOn w:val="Normal"/>
    <w:qFormat/>
    <w:pPr>
      <w:spacing w:before="280" w:after="280"/>
    </w:pPr>
    <w:rPr>
      <w:rFonts w:ascii="Arial Unicode MS" w:hAnsi="Arial Unicode MS" w:eastAsia="Arial Unicode MS" w:cs="Arial Unicode MS"/>
      <w:kern w:val="0"/>
    </w:rPr>
  </w:style>
  <w:style w:type="paragraph" w:styleId="Textosinformato6" w:customStyle="1">
    <w:name w:val="Texto sin formato6"/>
    <w:basedOn w:val="Normal"/>
    <w:qFormat/>
    <w:pPr/>
    <w:rPr>
      <w:rFonts w:ascii="Consolas" w:hAnsi="Consolas" w:eastAsia="Consolas" w:cs="Consolas"/>
      <w:sz w:val="21"/>
      <w:szCs w:val="21"/>
    </w:rPr>
  </w:style>
  <w:style w:type="paragraph" w:styleId="Textbody" w:customStyle="1">
    <w:name w:val="Text body"/>
    <w:qFormat/>
    <w:pPr>
      <w:widowControl/>
      <w:suppressAutoHyphens w:val="true"/>
      <w:bidi w:val="0"/>
      <w:spacing w:lineRule="auto" w:line="288" w:before="0" w:after="140"/>
      <w:jc w:val="left"/>
      <w:textAlignment w:val="baseline"/>
    </w:pPr>
    <w:rPr>
      <w:rFonts w:ascii="Calibri" w:hAnsi="Calibri" w:eastAsia="Calibri" w:cs="F"/>
      <w:color w:val="00000A"/>
      <w:kern w:val="0"/>
      <w:sz w:val="22"/>
      <w:szCs w:val="22"/>
      <w:lang w:val="es-ES" w:eastAsia="es-ES" w:bidi="ar-SA"/>
    </w:rPr>
  </w:style>
  <w:style w:type="paragraph" w:styleId="PrrafonormaldeSanz" w:customStyle="1">
    <w:name w:val="Párrafo normal de Sanz"/>
    <w:qFormat/>
    <w:pPr>
      <w:widowControl w:val="false"/>
      <w:suppressAutoHyphens w:val="true"/>
      <w:bidi w:val="0"/>
      <w:spacing w:lineRule="auto" w:line="252" w:before="227" w:after="0"/>
      <w:jc w:val="both"/>
    </w:pPr>
    <w:rPr>
      <w:rFonts w:ascii="Arial" w:hAnsi="Arial" w:eastAsia="SimSun" w:cs="Mangal"/>
      <w:color w:val="000000"/>
      <w:kern w:val="0"/>
      <w:sz w:val="22"/>
      <w:szCs w:val="24"/>
      <w:lang w:eastAsia="zh-CN" w:bidi="hi-IN" w:val="es-ES"/>
    </w:rPr>
  </w:style>
  <w:style w:type="paragraph" w:styleId="Destacadorojo" w:customStyle="1">
    <w:name w:val="destacadorojo"/>
    <w:basedOn w:val="Normal"/>
    <w:qFormat/>
    <w:pPr>
      <w:spacing w:before="100" w:after="100"/>
    </w:pPr>
    <w:rPr>
      <w:rFonts w:ascii="Times New Roman" w:hAnsi="Times New Roman" w:cs="Times New Roman"/>
      <w:kern w:val="0"/>
    </w:rPr>
  </w:style>
  <w:style w:type="paragraph" w:styleId="Encabezado4" w:customStyle="1">
    <w:name w:val="Encabezado4"/>
    <w:basedOn w:val="Normal"/>
    <w:qFormat/>
    <w:pPr>
      <w:keepNext w:val="true"/>
      <w:spacing w:before="240" w:after="120"/>
    </w:pPr>
    <w:rPr>
      <w:rFonts w:ascii="Liberation Sans" w:hAnsi="Liberation Sans" w:eastAsia="Mangal" w:cs="Liberation Sans"/>
      <w:sz w:val="28"/>
      <w:szCs w:val="28"/>
    </w:rPr>
  </w:style>
  <w:style w:type="paragraph" w:styleId="Epgrafe1" w:customStyle="1">
    <w:name w:val="Epígrafe1"/>
    <w:basedOn w:val="Normal"/>
    <w:qFormat/>
    <w:pPr>
      <w:spacing w:before="120" w:after="120"/>
    </w:pPr>
    <w:rPr>
      <w:rFonts w:eastAsia="Mangal"/>
      <w:i/>
      <w:iCs/>
    </w:rPr>
  </w:style>
  <w:style w:type="paragraph" w:styleId="Epgrafe2" w:customStyle="1">
    <w:name w:val="Epígrafe2"/>
    <w:basedOn w:val="Normal"/>
    <w:qFormat/>
    <w:pPr>
      <w:spacing w:before="120" w:after="120"/>
    </w:pPr>
    <w:rPr>
      <w:rFonts w:eastAsia="Mangal"/>
      <w:i/>
      <w:iCs/>
    </w:rPr>
  </w:style>
  <w:style w:type="paragraph" w:styleId="Encabezado3" w:customStyle="1">
    <w:name w:val="Encabezado3"/>
    <w:basedOn w:val="Normal"/>
    <w:qFormat/>
    <w:pPr>
      <w:keepNext w:val="true"/>
      <w:spacing w:before="240" w:after="120"/>
    </w:pPr>
    <w:rPr>
      <w:rFonts w:ascii="Liberation Sans" w:hAnsi="Liberation Sans" w:eastAsia="Mangal" w:cs="Liberation Sans"/>
      <w:sz w:val="28"/>
      <w:szCs w:val="28"/>
    </w:rPr>
  </w:style>
  <w:style w:type="paragraph" w:styleId="Annotationsubject">
    <w:name w:val="annotation subject"/>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 w:bidi="ar-SA"/>
    </w:rPr>
  </w:style>
  <w:style w:type="paragraph" w:styleId="Annotationtext">
    <w:name w:val="annotation text"/>
    <w:basedOn w:val="Normal"/>
    <w:qFormat/>
    <w:pPr/>
    <w:rPr>
      <w:sz w:val="20"/>
    </w:rPr>
  </w:style>
  <w:style w:type="paragraph" w:styleId="BalloonText">
    <w:name w:val="Balloon Text"/>
    <w:basedOn w:val="Normal"/>
    <w:qFormat/>
    <w:pPr/>
    <w:rPr>
      <w:rFonts w:ascii="Segoe UI" w:hAnsi="Segoe UI" w:cs="Segoe UI"/>
      <w:sz w:val="18"/>
      <w:szCs w:val="18"/>
    </w:rPr>
  </w:style>
  <w:style w:type="paragraph" w:styleId="Epgrafe4" w:customStyle="1">
    <w:name w:val="Epígrafe4"/>
    <w:basedOn w:val="Normal"/>
    <w:qFormat/>
    <w:pPr>
      <w:spacing w:before="120" w:after="120"/>
    </w:pPr>
    <w:rPr>
      <w:i/>
      <w:iCs/>
    </w:rPr>
  </w:style>
  <w:style w:type="paragraph" w:styleId="Descripcin17" w:customStyle="1">
    <w:name w:val="Descripción17"/>
    <w:basedOn w:val="Normal"/>
    <w:qFormat/>
    <w:pPr>
      <w:spacing w:before="120" w:after="120"/>
    </w:pPr>
    <w:rPr>
      <w:i/>
      <w:iCs/>
    </w:rPr>
  </w:style>
  <w:style w:type="paragraph" w:styleId="Ttulo18" w:customStyle="1">
    <w:name w:val="Título18"/>
    <w:basedOn w:val="Normal"/>
    <w:qFormat/>
    <w:pPr>
      <w:keepNext w:val="true"/>
      <w:spacing w:before="240" w:after="120"/>
    </w:pPr>
    <w:rPr>
      <w:rFonts w:ascii="Liberation Sans" w:hAnsi="Liberation Sans" w:eastAsia="Microsoft YaHei"/>
      <w:sz w:val="28"/>
      <w:szCs w:val="28"/>
    </w:rPr>
  </w:style>
  <w:style w:type="paragraph" w:styleId="Ttulo19" w:customStyle="1">
    <w:name w:val="Título19"/>
    <w:basedOn w:val="Normal"/>
    <w:qFormat/>
    <w:pPr>
      <w:keepNext w:val="true"/>
      <w:spacing w:before="240" w:after="120"/>
    </w:pPr>
    <w:rPr>
      <w:rFonts w:ascii="Liberation Sans" w:hAnsi="Liberation Sans" w:eastAsia="Microsoft YaHei" w:cs="Lucida Sans"/>
      <w:sz w:val="28"/>
      <w:szCs w:val="28"/>
    </w:rPr>
  </w:style>
  <w:style w:type="paragraph" w:styleId="NormalTable">
    <w:name w:val="Normal Table"/>
    <w:qFormat/>
    <w:pPr>
      <w:widowControl/>
      <w:bidi w:val="0"/>
      <w:spacing w:before="0" w:after="0"/>
      <w:jc w:val="left"/>
      <w:textAlignment w:val="auto"/>
    </w:pPr>
    <w:rPr>
      <w:rFonts w:ascii="Calibri" w:hAnsi="Calibri" w:eastAsia="Times New Roman" w:cs="Times New Roman"/>
      <w:color w:val="auto"/>
      <w:kern w:val="0"/>
      <w:sz w:val="22"/>
      <w:szCs w:val="22"/>
      <w:lang w:val="es-ES" w:eastAsia="en-US" w:bidi="ar-SA"/>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n.soundcloud.com/dwcA4" TargetMode="External"/><Relationship Id="rId3" Type="http://schemas.openxmlformats.org/officeDocument/2006/relationships/hyperlink" Target="https://ssweb.seap.minhap.es/almacen/descarga/envio/ad6bf4338a8c8f34016d8c9935c74f5a955150fc"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834</TotalTime>
  <Application>LibreOffice/7.3.7.2$Windows_X86_64 LibreOffice_project/e114eadc50a9ff8d8c8a0567d6da8f454beeb84f</Application>
  <AppVersion>15.0000</AppVersion>
  <Pages>2</Pages>
  <Words>764</Words>
  <Characters>4010</Characters>
  <CharactersWithSpaces>4767</CharactersWithSpaces>
  <Paragraphs>18</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2023-06-27T10:15:00Z</dcterms:created>
  <dc:creator>ADELIFL</dc:creator>
  <dc:description/>
  <dc:language>es-ES</dc:language>
  <cp:lastModifiedBy/>
  <cp:lastPrinted>2023-06-26T10:53:00Z</cp:lastPrinted>
  <dcterms:modified xsi:type="dcterms:W3CDTF">2023-06-27T19:52:11Z</dcterms:modified>
  <cp:revision>139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