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14" w:rsidRDefault="003B5714"/>
    <w:p w:rsidR="003B5714" w:rsidRDefault="00455994">
      <w:pPr>
        <w:pStyle w:val="Puesto"/>
        <w:rPr>
          <w:rFonts w:ascii="Arial Narrow" w:hAnsi="Arial Narrow"/>
        </w:rPr>
      </w:pPr>
      <w:r>
        <w:rPr>
          <w:rFonts w:ascii="Arial Narrow" w:hAnsi="Arial Narrow"/>
          <w:b/>
          <w:bCs/>
          <w:w w:val="85"/>
          <w:sz w:val="40"/>
          <w:szCs w:val="40"/>
        </w:rPr>
        <w:t xml:space="preserve">La alcaldesa de Jerez presenta este lunes, en una jornada de puertas abiertas,  los nuevos autobuses urbanos y rurales que renovarán la flota de transporte público </w:t>
      </w:r>
      <w:r>
        <w:rPr>
          <w:rFonts w:ascii="Arial Narrow" w:hAnsi="Arial Narrow"/>
          <w:b/>
          <w:bCs/>
          <w:w w:val="85"/>
          <w:sz w:val="40"/>
          <w:szCs w:val="40"/>
        </w:rPr>
        <w:t xml:space="preserve"> </w:t>
      </w:r>
    </w:p>
    <w:p w:rsidR="003B5714" w:rsidRDefault="00455994">
      <w:pPr>
        <w:pStyle w:val="Puesto"/>
        <w:spacing w:before="201" w:after="0" w:line="235" w:lineRule="auto"/>
        <w:rPr>
          <w:rFonts w:ascii="Arial Narrow" w:hAnsi="Arial Narrow"/>
        </w:rPr>
      </w:pPr>
      <w:r>
        <w:rPr>
          <w:rFonts w:ascii="Arial Narrow" w:hAnsi="Arial Narrow"/>
          <w:w w:val="85"/>
          <w:sz w:val="32"/>
          <w:szCs w:val="32"/>
        </w:rPr>
        <w:t>A la</w:t>
      </w:r>
      <w:r>
        <w:rPr>
          <w:rFonts w:ascii="Arial Narrow" w:hAnsi="Arial Narrow"/>
          <w:w w:val="85"/>
          <w:sz w:val="32"/>
          <w:szCs w:val="32"/>
        </w:rPr>
        <w:t xml:space="preserve"> presentación, que tendrá lugar en IFECA, a las 17,30 horas, podrán asistir todas las personas que deseen conocer los nuevos vehículos, que entrarán en funcionamiento al día siguiente, el martes 18</w:t>
      </w:r>
    </w:p>
    <w:p w:rsidR="003B5714" w:rsidRDefault="00455994">
      <w:pPr>
        <w:pStyle w:val="Puesto"/>
        <w:spacing w:before="201" w:after="0"/>
        <w:jc w:val="both"/>
        <w:rPr>
          <w:rFonts w:ascii="Arial Narrow" w:hAnsi="Arial Narrow"/>
          <w:sz w:val="26"/>
          <w:szCs w:val="26"/>
        </w:rPr>
      </w:pPr>
      <w:r>
        <w:rPr>
          <w:rFonts w:ascii="Arial Narrow" w:hAnsi="Arial Narrow"/>
          <w:b/>
          <w:w w:val="80"/>
          <w:sz w:val="26"/>
          <w:szCs w:val="26"/>
        </w:rPr>
        <w:t>14</w:t>
      </w:r>
      <w:bookmarkStart w:id="0" w:name="_GoBack"/>
      <w:bookmarkEnd w:id="0"/>
      <w:r>
        <w:rPr>
          <w:rFonts w:ascii="Arial Narrow" w:hAnsi="Arial Narrow"/>
          <w:b/>
          <w:w w:val="80"/>
          <w:sz w:val="26"/>
          <w:szCs w:val="26"/>
        </w:rPr>
        <w:t xml:space="preserve"> de noviembre de 2025. L</w:t>
      </w:r>
      <w:r>
        <w:rPr>
          <w:rFonts w:ascii="Arial Narrow" w:hAnsi="Arial Narrow"/>
          <w:spacing w:val="-2"/>
          <w:w w:val="80"/>
          <w:sz w:val="26"/>
          <w:szCs w:val="26"/>
        </w:rPr>
        <w:t>a alcaldesa de Jerez</w:t>
      </w:r>
      <w:r>
        <w:rPr>
          <w:rFonts w:ascii="Arial Narrow" w:hAnsi="Arial Narrow"/>
          <w:spacing w:val="-2"/>
          <w:w w:val="80"/>
          <w:sz w:val="26"/>
          <w:szCs w:val="26"/>
        </w:rPr>
        <w:t>, María José García-P</w:t>
      </w:r>
      <w:r>
        <w:rPr>
          <w:rFonts w:ascii="Arial Narrow" w:hAnsi="Arial Narrow"/>
          <w:spacing w:val="-2"/>
          <w:w w:val="80"/>
          <w:sz w:val="26"/>
          <w:szCs w:val="26"/>
        </w:rPr>
        <w:t>elayo, presentará el próximo lunes, 17 de noviembre, a las 17.30 horas, los nuevos autobuses urbanos y rurales que el Ayuntamiento ha adquirido recientemente con el objetivo de renovar la flota de transporte público de Jerez. El acto de presentación, que t</w:t>
      </w:r>
      <w:r>
        <w:rPr>
          <w:rFonts w:ascii="Arial Narrow" w:hAnsi="Arial Narrow"/>
          <w:spacing w:val="-2"/>
          <w:w w:val="80"/>
          <w:sz w:val="26"/>
          <w:szCs w:val="26"/>
        </w:rPr>
        <w:t xml:space="preserve">endrá lugar en las instalaciones de IFECA será una jornada de puertas abiertas a la que podrán </w:t>
      </w:r>
      <w:r>
        <w:rPr>
          <w:rFonts w:ascii="Arial Narrow" w:hAnsi="Arial Narrow"/>
          <w:spacing w:val="-2"/>
          <w:w w:val="80"/>
          <w:sz w:val="26"/>
          <w:szCs w:val="26"/>
        </w:rPr>
        <w:t>asistir todos los ciudadanos que quieran conocer los nuevos vehículos, que entrarán en funcionamiento al día siguiente, es decir, el martes 18 de noviembr</w:t>
      </w:r>
      <w:r>
        <w:rPr>
          <w:rFonts w:ascii="Arial Narrow" w:hAnsi="Arial Narrow"/>
          <w:spacing w:val="-2"/>
          <w:w w:val="80"/>
          <w:sz w:val="26"/>
          <w:szCs w:val="26"/>
        </w:rPr>
        <w:t xml:space="preserve">e. </w:t>
      </w:r>
    </w:p>
    <w:p w:rsidR="003B5714" w:rsidRDefault="00455994">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El teniente de alcaldesa de Servicios Públicos, Jaime Espinar, ha subrayado que, con la incorporación de los primeros 12 vehículos a la flota de autobuses, junto con otros 2 para la zona rural (los 4 primeros ya comenzaron a funcionar hace un año) el G</w:t>
      </w:r>
      <w:r>
        <w:rPr>
          <w:rFonts w:ascii="Arial Narrow" w:hAnsi="Arial Narrow"/>
          <w:spacing w:val="-2"/>
          <w:w w:val="80"/>
          <w:sz w:val="26"/>
          <w:szCs w:val="26"/>
        </w:rPr>
        <w:t>obierno local “cumple su compromiso de dar un giro radical a la lamentable y precaria situación en que nos encontramos el transporte público de Jerez, y de propiciar que los jerezanos puedan disponer del servicio que se merecen, con vehículos renovados, mo</w:t>
      </w:r>
      <w:r>
        <w:rPr>
          <w:rFonts w:ascii="Arial Narrow" w:hAnsi="Arial Narrow"/>
          <w:spacing w:val="-2"/>
          <w:w w:val="80"/>
          <w:sz w:val="26"/>
          <w:szCs w:val="26"/>
        </w:rPr>
        <w:t xml:space="preserve">dernos, accesibles y no contaminantes”. </w:t>
      </w:r>
    </w:p>
    <w:p w:rsidR="003B5714" w:rsidRDefault="00455994">
      <w:pPr>
        <w:pStyle w:val="Textoindependiente"/>
        <w:spacing w:before="201" w:after="0" w:line="240" w:lineRule="auto"/>
        <w:jc w:val="both"/>
      </w:pPr>
      <w:r>
        <w:rPr>
          <w:rFonts w:ascii="Arial Narrow" w:hAnsi="Arial Narrow"/>
          <w:spacing w:val="-2"/>
          <w:w w:val="80"/>
          <w:sz w:val="26"/>
          <w:szCs w:val="26"/>
        </w:rPr>
        <w:t xml:space="preserve">En este sentido, Jaime Espinar ha recordado que se prevé que a finales de año ya estén en circulación los 25 vehículos nuevos híbridos de la Marca Mercedes contratados por el Ayuntamiento, a los que se unirán otros </w:t>
      </w:r>
      <w:r>
        <w:rPr>
          <w:rFonts w:ascii="Arial Narrow" w:hAnsi="Arial Narrow"/>
          <w:spacing w:val="-2"/>
          <w:w w:val="80"/>
          <w:sz w:val="26"/>
          <w:szCs w:val="26"/>
        </w:rPr>
        <w:t xml:space="preserve">25 autobuses que ya están en licitación (el Consejo de Administración de </w:t>
      </w:r>
      <w:proofErr w:type="spellStart"/>
      <w:r>
        <w:rPr>
          <w:rFonts w:ascii="Arial Narrow" w:hAnsi="Arial Narrow"/>
          <w:spacing w:val="-2"/>
          <w:w w:val="80"/>
          <w:sz w:val="26"/>
          <w:szCs w:val="26"/>
        </w:rPr>
        <w:t>Comujesa</w:t>
      </w:r>
      <w:proofErr w:type="spellEnd"/>
      <w:r>
        <w:rPr>
          <w:rFonts w:ascii="Arial Narrow" w:hAnsi="Arial Narrow"/>
          <w:spacing w:val="-2"/>
          <w:w w:val="80"/>
          <w:sz w:val="26"/>
          <w:szCs w:val="26"/>
        </w:rPr>
        <w:t xml:space="preserve"> aprobó el</w:t>
      </w:r>
      <w:r>
        <w:rPr>
          <w:rStyle w:val="Textoennegrita"/>
          <w:rFonts w:ascii="Arial Narrow" w:hAnsi="Arial Narrow"/>
          <w:b w:val="0"/>
          <w:bCs w:val="0"/>
          <w:spacing w:val="-2"/>
          <w:w w:val="80"/>
          <w:sz w:val="26"/>
          <w:szCs w:val="26"/>
        </w:rPr>
        <w:t xml:space="preserve"> inicio de este expediente de contratación</w:t>
      </w:r>
      <w:r>
        <w:rPr>
          <w:rFonts w:ascii="Arial Narrow" w:hAnsi="Arial Narrow"/>
          <w:spacing w:val="-2"/>
          <w:w w:val="80"/>
          <w:sz w:val="26"/>
          <w:szCs w:val="26"/>
        </w:rPr>
        <w:t xml:space="preserve"> en octubre pasado), y que serán adquiridos mediante </w:t>
      </w:r>
      <w:proofErr w:type="spellStart"/>
      <w:r>
        <w:rPr>
          <w:rFonts w:ascii="Arial Narrow" w:hAnsi="Arial Narrow"/>
          <w:spacing w:val="-2"/>
          <w:w w:val="80"/>
          <w:sz w:val="26"/>
          <w:szCs w:val="26"/>
        </w:rPr>
        <w:t>renting</w:t>
      </w:r>
      <w:proofErr w:type="spellEnd"/>
      <w:r>
        <w:rPr>
          <w:rFonts w:ascii="Arial Narrow" w:hAnsi="Arial Narrow"/>
          <w:spacing w:val="-2"/>
          <w:w w:val="80"/>
          <w:sz w:val="26"/>
          <w:szCs w:val="26"/>
        </w:rPr>
        <w:t xml:space="preserve">. </w:t>
      </w:r>
    </w:p>
    <w:p w:rsidR="003B5714" w:rsidRDefault="00455994">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Igualmente, Jaime Espinar ha señalado que, dentro de esta ap</w:t>
      </w:r>
      <w:r>
        <w:rPr>
          <w:rFonts w:ascii="Arial Narrow" w:hAnsi="Arial Narrow"/>
          <w:spacing w:val="-2"/>
          <w:w w:val="80"/>
          <w:sz w:val="26"/>
          <w:szCs w:val="26"/>
        </w:rPr>
        <w:t>uesta del Gobierno por la mejora del transporte urbano, se va a llevar a cabo una importante reorganización de las líneas de autobuses, dando así respuesta a las demandas de los ciudadanos, y a la necesidad de adecuar el servicio a las necesidades actuales</w:t>
      </w:r>
      <w:r>
        <w:rPr>
          <w:rFonts w:ascii="Arial Narrow" w:hAnsi="Arial Narrow"/>
          <w:spacing w:val="-2"/>
          <w:w w:val="80"/>
          <w:sz w:val="26"/>
          <w:szCs w:val="26"/>
        </w:rPr>
        <w:t xml:space="preserve"> de la ciudad. Esta reordenación se efectuará desde la participación y en colaboración con el Comité Ciudadano de Transporte y Movilidad, donde se agrupan colectivos y entidades relacionadas con la movilidad. </w:t>
      </w:r>
    </w:p>
    <w:p w:rsidR="003B5714" w:rsidRDefault="00455994">
      <w:pPr>
        <w:pStyle w:val="Textoindependiente"/>
        <w:spacing w:before="201" w:after="0" w:line="240" w:lineRule="auto"/>
        <w:jc w:val="both"/>
        <w:rPr>
          <w:rFonts w:ascii="Arial Narrow" w:hAnsi="Arial Narrow"/>
          <w:sz w:val="26"/>
          <w:szCs w:val="26"/>
        </w:rPr>
      </w:pPr>
      <w:r>
        <w:rPr>
          <w:rFonts w:ascii="Arial Narrow" w:hAnsi="Arial Narrow"/>
          <w:spacing w:val="-2"/>
          <w:w w:val="80"/>
          <w:sz w:val="26"/>
          <w:szCs w:val="26"/>
        </w:rPr>
        <w:t>Por último, Jaime Espinar ha invitado a la ciu</w:t>
      </w:r>
      <w:r>
        <w:rPr>
          <w:rFonts w:ascii="Arial Narrow" w:hAnsi="Arial Narrow"/>
          <w:spacing w:val="-2"/>
          <w:w w:val="80"/>
          <w:sz w:val="26"/>
          <w:szCs w:val="26"/>
        </w:rPr>
        <w:t xml:space="preserve">dadanía a asistir a la jornada de puertas abiertas de este lunes “donde tendrán la oportunidad de conocer no sólo los nuevos vehículos, sino también otras propuestas del Gobierno municipal para que por fin Jerez cuente con un servicio de transporte urbano </w:t>
      </w:r>
      <w:r>
        <w:rPr>
          <w:rFonts w:ascii="Arial Narrow" w:hAnsi="Arial Narrow"/>
          <w:spacing w:val="-2"/>
          <w:w w:val="80"/>
          <w:sz w:val="26"/>
          <w:szCs w:val="26"/>
        </w:rPr>
        <w:t xml:space="preserve">a la altura de la gran ciudad que es”. </w:t>
      </w:r>
    </w:p>
    <w:p w:rsidR="003B5714" w:rsidRDefault="003B5714">
      <w:pPr>
        <w:spacing w:line="360" w:lineRule="auto"/>
        <w:jc w:val="both"/>
        <w:rPr>
          <w:rFonts w:ascii="Arial" w:eastAsia="Times New Roman" w:hAnsi="Arial" w:cs="Arial"/>
          <w:kern w:val="2"/>
          <w:sz w:val="21"/>
          <w:szCs w:val="21"/>
          <w:lang w:eastAsia="es-ES"/>
        </w:rPr>
      </w:pPr>
    </w:p>
    <w:sectPr w:rsidR="003B571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5994">
      <w:r>
        <w:separator/>
      </w:r>
    </w:p>
  </w:endnote>
  <w:endnote w:type="continuationSeparator" w:id="0">
    <w:p w:rsidR="00000000" w:rsidRDefault="0045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5994">
      <w:r>
        <w:separator/>
      </w:r>
    </w:p>
  </w:footnote>
  <w:footnote w:type="continuationSeparator" w:id="0">
    <w:p w:rsidR="00000000" w:rsidRDefault="00455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714" w:rsidRDefault="0045599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B5714" w:rsidRDefault="003B57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3B5714"/>
    <w:rsid w:val="003B5714"/>
    <w:rsid w:val="004559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E57F1-1F4E-48F3-8B4C-DCA31A95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character" w:styleId="nfasis">
    <w:name w:val="Emphasis"/>
    <w:basedOn w:val="Fuentedeprrafopredeter"/>
    <w:qFormat/>
    <w:rPr>
      <w:i/>
      <w:iCs/>
    </w:rPr>
  </w:style>
  <w:style w:type="character" w:customStyle="1" w:styleId="st">
    <w:name w:val="st"/>
    <w:basedOn w:val="Fuentedeprrafopredeter"/>
    <w:qFormat/>
  </w:style>
  <w:style w:type="character" w:styleId="Hipervnculovisitado">
    <w:name w:val="FollowedHyperlink"/>
    <w:rPr>
      <w:color w:val="800080"/>
      <w:u w:val="single"/>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paragraph" w:customStyle="1" w:styleId="caption11">
    <w:name w:val="caption11"/>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paragraph" w:customStyle="1" w:styleId="Contenidodelmarco">
    <w:name w:val="Contenido del marco"/>
    <w:basedOn w:val="Normal"/>
    <w:qFormat/>
  </w:style>
  <w:style w:type="paragraph" w:customStyle="1" w:styleId="Textopreformateado">
    <w:name w:val="Texto preformateado"/>
    <w:basedOn w:val="Normal"/>
    <w:qFormat/>
    <w:rPr>
      <w:rFonts w:ascii="Liberation Mono" w:hAnsi="Liberation Mono" w:cs="Liberation Mono"/>
      <w:sz w:val="20"/>
    </w:rPr>
  </w:style>
  <w:style w:type="numbering" w:customStyle="1" w:styleId="WW8Num71">
    <w:name w:val="WW8Num71"/>
    <w:qFormat/>
  </w:style>
  <w:style w:type="numbering" w:customStyle="1" w:styleId="WW8Num5">
    <w:name w:val="WW8Num5"/>
    <w:qFormat/>
  </w:style>
  <w:style w:type="numbering" w:customStyle="1" w:styleId="WW8Num16">
    <w:name w:val="WW8Num16"/>
    <w:qFormat/>
  </w:style>
  <w:style w:type="numbering" w:customStyle="1" w:styleId="WW8Num14">
    <w:name w:val="WW8Num14"/>
    <w:qFormat/>
  </w:style>
  <w:style w:type="numbering" w:customStyle="1" w:styleId="WW8Num4">
    <w:name w:val="WW8Num4"/>
    <w:qFormat/>
  </w:style>
  <w:style w:type="numbering" w:customStyle="1" w:styleId="WW8Num11">
    <w:name w:val="WW8Num11"/>
    <w:qFormat/>
  </w:style>
  <w:style w:type="numbering" w:customStyle="1" w:styleId="WW8Num8">
    <w:name w:val="WW8Num8"/>
    <w:qFormat/>
  </w:style>
  <w:style w:type="numbering" w:customStyle="1" w:styleId="WW8Num6">
    <w:name w:val="WW8Num6"/>
    <w:qFormat/>
  </w:style>
  <w:style w:type="numbering" w:customStyle="1" w:styleId="WW8Num7">
    <w:name w:val="WW8Num7"/>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1</Pages>
  <Words>426</Words>
  <Characters>2348</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109</cp:revision>
  <cp:lastPrinted>2025-09-10T12:19:00Z</cp:lastPrinted>
  <dcterms:created xsi:type="dcterms:W3CDTF">2008-04-18T08:06:00Z</dcterms:created>
  <dcterms:modified xsi:type="dcterms:W3CDTF">2025-11-14T12:21:00Z</dcterms:modified>
  <dc:language>es-ES</dc:language>
</cp:coreProperties>
</file>