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9F" w:rsidRDefault="00B77F9F">
      <w:pPr>
        <w:jc w:val="both"/>
      </w:pPr>
    </w:p>
    <w:p w:rsidR="00B77F9F" w:rsidRDefault="003F1E91">
      <w:pPr>
        <w:pStyle w:val="xwestern"/>
        <w:shd w:val="clear" w:color="auto" w:fill="FFFFFF"/>
        <w:suppressAutoHyphens/>
        <w:spacing w:beforeAutospacing="0" w:afterAutospacing="0" w:line="240" w:lineRule="atLeast"/>
      </w:pPr>
      <w:proofErr w:type="spellStart"/>
      <w:r>
        <w:rPr>
          <w:rFonts w:ascii="Arial Narrow" w:hAnsi="Arial Narrow" w:cs="Calibri"/>
          <w:b/>
          <w:bCs/>
          <w:color w:val="000000"/>
          <w:sz w:val="40"/>
          <w:szCs w:val="40"/>
        </w:rPr>
        <w:t>Adifi</w:t>
      </w:r>
      <w:proofErr w:type="spellEnd"/>
      <w:r>
        <w:rPr>
          <w:rFonts w:ascii="Arial Narrow" w:hAnsi="Arial Narrow" w:cs="Calibri"/>
          <w:b/>
          <w:bCs/>
          <w:color w:val="000000"/>
          <w:sz w:val="40"/>
          <w:szCs w:val="40"/>
        </w:rPr>
        <w:t xml:space="preserve"> expresa su satisfacción con el sistema de doble </w:t>
      </w:r>
      <w:r>
        <w:rPr>
          <w:rFonts w:ascii="Arial Narrow" w:hAnsi="Arial Narrow" w:cs="Calibri"/>
          <w:b/>
          <w:bCs/>
          <w:color w:val="000000"/>
          <w:sz w:val="40"/>
          <w:szCs w:val="40"/>
        </w:rPr>
        <w:t>rampa  de los nuevos autobuses adquiridos por el Ayuntamiento que los hace totalmente accesibles</w:t>
      </w:r>
    </w:p>
    <w:p w:rsidR="00B77F9F" w:rsidRDefault="00B77F9F">
      <w:pPr>
        <w:pStyle w:val="xwestern"/>
        <w:shd w:val="clear" w:color="auto" w:fill="FFFFFF"/>
        <w:suppressAutoHyphens/>
        <w:spacing w:beforeAutospacing="0" w:afterAutospacing="0" w:line="240" w:lineRule="atLeast"/>
        <w:rPr>
          <w:rFonts w:ascii="Arial Narrow" w:hAnsi="Arial Narrow" w:cs="Calibri"/>
          <w:b/>
          <w:bCs/>
          <w:color w:val="000000"/>
          <w:sz w:val="40"/>
          <w:szCs w:val="40"/>
        </w:rPr>
      </w:pPr>
    </w:p>
    <w:p w:rsidR="00B77F9F" w:rsidRDefault="003F1E91">
      <w:pPr>
        <w:pStyle w:val="xwestern"/>
        <w:shd w:val="clear" w:color="auto" w:fill="FFFFFF"/>
        <w:suppressAutoHyphens/>
        <w:spacing w:beforeAutospacing="0" w:afterAutospacing="0" w:line="240" w:lineRule="atLeast"/>
      </w:pPr>
      <w:r>
        <w:rPr>
          <w:rFonts w:ascii="Arial Narrow" w:hAnsi="Arial Narrow" w:cs="Calibri"/>
          <w:color w:val="000000"/>
          <w:sz w:val="36"/>
          <w:szCs w:val="36"/>
        </w:rPr>
        <w:t>Jaime Espinar recuerda que ésta era una reivindicación histórica del colectivo y explica que</w:t>
      </w:r>
      <w:r>
        <w:rPr>
          <w:rFonts w:ascii="Arial Narrow" w:hAnsi="Arial Narrow" w:cs="Calibri"/>
          <w:color w:val="000000"/>
          <w:sz w:val="36"/>
          <w:szCs w:val="36"/>
        </w:rPr>
        <w:t xml:space="preserve"> con la rampa manual se evita que si la eléctrica falla, el autobús deje de estar al servicio de todas las personas </w:t>
      </w:r>
    </w:p>
    <w:p w:rsidR="00B77F9F" w:rsidRDefault="00B77F9F">
      <w:pPr>
        <w:pStyle w:val="xwestern"/>
        <w:shd w:val="clear" w:color="auto" w:fill="FFFFFF"/>
        <w:spacing w:beforeAutospacing="0" w:afterAutospacing="0" w:line="240" w:lineRule="atLeast"/>
        <w:rPr>
          <w:rFonts w:ascii="Arial Narrow" w:hAnsi="Arial Narrow" w:cs="Calibri"/>
          <w:color w:val="000000"/>
          <w:sz w:val="36"/>
          <w:szCs w:val="36"/>
        </w:rPr>
      </w:pPr>
    </w:p>
    <w:p w:rsidR="00B77F9F" w:rsidRDefault="003F1E91">
      <w:pPr>
        <w:pStyle w:val="xwestern"/>
        <w:shd w:val="clear" w:color="auto" w:fill="FFFFFF"/>
        <w:suppressAutoHyphens/>
        <w:spacing w:beforeAutospacing="0" w:afterAutospacing="0" w:line="240" w:lineRule="atLeast"/>
        <w:jc w:val="both"/>
      </w:pPr>
      <w:r>
        <w:rPr>
          <w:rFonts w:ascii="Arial Narrow" w:hAnsi="Arial Narrow"/>
          <w:b/>
          <w:sz w:val="26"/>
          <w:szCs w:val="26"/>
        </w:rPr>
        <w:t>7</w:t>
      </w:r>
      <w:r>
        <w:rPr>
          <w:rFonts w:ascii="Arial Narrow" w:hAnsi="Arial Narrow"/>
          <w:b/>
          <w:sz w:val="26"/>
          <w:szCs w:val="26"/>
        </w:rPr>
        <w:t xml:space="preserve"> de diciembre de 2025.</w:t>
      </w:r>
      <w:r>
        <w:rPr>
          <w:rFonts w:ascii="Arial Narrow" w:hAnsi="Arial Narrow"/>
          <w:sz w:val="26"/>
          <w:szCs w:val="26"/>
        </w:rPr>
        <w:t xml:space="preserve"> El teniente de alcaldesa de Coordinación de Servicios Públicos, Jaime Espinar, ha mostrado a miembros de la Asocia</w:t>
      </w:r>
      <w:r>
        <w:rPr>
          <w:rFonts w:ascii="Arial Narrow" w:hAnsi="Arial Narrow"/>
          <w:sz w:val="26"/>
          <w:szCs w:val="26"/>
        </w:rPr>
        <w:t>ción de Personas con Diversidad Funcional (</w:t>
      </w:r>
      <w:proofErr w:type="spellStart"/>
      <w:r>
        <w:rPr>
          <w:rFonts w:ascii="Arial Narrow" w:hAnsi="Arial Narrow"/>
          <w:sz w:val="26"/>
          <w:szCs w:val="26"/>
        </w:rPr>
        <w:t>Adifi</w:t>
      </w:r>
      <w:proofErr w:type="spellEnd"/>
      <w:r>
        <w:rPr>
          <w:rFonts w:ascii="Arial Narrow" w:hAnsi="Arial Narrow"/>
          <w:sz w:val="26"/>
          <w:szCs w:val="26"/>
        </w:rPr>
        <w:t xml:space="preserve">), que preside Carmen </w:t>
      </w:r>
      <w:proofErr w:type="spellStart"/>
      <w:r>
        <w:rPr>
          <w:rFonts w:ascii="Arial Narrow" w:hAnsi="Arial Narrow"/>
          <w:sz w:val="26"/>
          <w:szCs w:val="26"/>
        </w:rPr>
        <w:t>Menacho</w:t>
      </w:r>
      <w:proofErr w:type="spellEnd"/>
      <w:r>
        <w:rPr>
          <w:rFonts w:ascii="Arial Narrow" w:hAnsi="Arial Narrow"/>
          <w:sz w:val="26"/>
          <w:szCs w:val="26"/>
        </w:rPr>
        <w:t>,  el funcionamiento del sistema de doble rampa de acceso, una eléctrica y otra manual, con la que vienen dotados los nuevos  autobuses  que ha adquirido el Ayuntamiento para reno</w:t>
      </w:r>
      <w:r>
        <w:rPr>
          <w:rFonts w:ascii="Arial Narrow" w:hAnsi="Arial Narrow"/>
          <w:sz w:val="26"/>
          <w:szCs w:val="26"/>
        </w:rPr>
        <w:t xml:space="preserve">var la flota de este servicio de transporte urbano.  </w:t>
      </w: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uppressAutoHyphens/>
        <w:spacing w:beforeAutospacing="0" w:afterAutospacing="0" w:line="240" w:lineRule="atLeast"/>
        <w:jc w:val="both"/>
      </w:pPr>
      <w:r>
        <w:rPr>
          <w:rFonts w:ascii="Arial Narrow" w:hAnsi="Arial Narrow"/>
          <w:sz w:val="26"/>
          <w:szCs w:val="26"/>
        </w:rPr>
        <w:t xml:space="preserve">Jaime Espinar ha señalado que ya están en Jerez 23 de estos 25 nuevos vehículos  y que todos ellos llevan “un sistema de doble rampa, que es una reivindicación histórica de </w:t>
      </w:r>
      <w:proofErr w:type="spellStart"/>
      <w:r>
        <w:rPr>
          <w:rFonts w:ascii="Arial Narrow" w:hAnsi="Arial Narrow"/>
          <w:sz w:val="26"/>
          <w:szCs w:val="26"/>
        </w:rPr>
        <w:t>Adifi</w:t>
      </w:r>
      <w:proofErr w:type="spellEnd"/>
      <w:r>
        <w:rPr>
          <w:rFonts w:ascii="Arial Narrow" w:hAnsi="Arial Narrow"/>
          <w:sz w:val="26"/>
          <w:szCs w:val="26"/>
        </w:rPr>
        <w:t>”. Ha explicado que “pu</w:t>
      </w:r>
      <w:r>
        <w:rPr>
          <w:rFonts w:ascii="Arial Narrow" w:hAnsi="Arial Narrow"/>
          <w:sz w:val="26"/>
          <w:szCs w:val="26"/>
        </w:rPr>
        <w:t>esto que la rampa eléctrica puede averiarse, se incluye también una manual</w:t>
      </w:r>
      <w:r>
        <w:rPr>
          <w:rFonts w:ascii="Arial Narrow" w:hAnsi="Arial Narrow"/>
          <w:sz w:val="26"/>
          <w:szCs w:val="26"/>
        </w:rPr>
        <w:t xml:space="preserve"> ya que “bajo ningún concepto podemos permitir que el autobús deje de ser accesible, porque el servicio de transporte público</w:t>
      </w:r>
      <w:r>
        <w:rPr>
          <w:rFonts w:ascii="Arial Narrow" w:hAnsi="Arial Narrow"/>
          <w:sz w:val="26"/>
          <w:szCs w:val="26"/>
        </w:rPr>
        <w:t xml:space="preserve"> está encaminado a todas las personas,  especialmente a</w:t>
      </w:r>
      <w:r>
        <w:rPr>
          <w:rFonts w:ascii="Arial Narrow" w:hAnsi="Arial Narrow"/>
          <w:sz w:val="26"/>
          <w:szCs w:val="26"/>
        </w:rPr>
        <w:t xml:space="preserve"> todas las personas con movilidad reducida, para facilitar su desplazamiento”. Ha avanzado, igualmente, que en la próxima licitación de autobuses también se incluirá este requisito. </w:t>
      </w: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uppressAutoHyphens/>
        <w:spacing w:beforeAutospacing="0" w:afterAutospacing="0" w:line="240" w:lineRule="atLeast"/>
        <w:jc w:val="both"/>
      </w:pPr>
      <w:r>
        <w:rPr>
          <w:rFonts w:ascii="Arial Narrow" w:hAnsi="Arial Narrow"/>
          <w:sz w:val="26"/>
          <w:szCs w:val="26"/>
        </w:rPr>
        <w:t>También ha subrayado la importancia de conocer la impresión sobre este s</w:t>
      </w:r>
      <w:r>
        <w:rPr>
          <w:rFonts w:ascii="Arial Narrow" w:hAnsi="Arial Narrow"/>
          <w:sz w:val="26"/>
          <w:szCs w:val="26"/>
        </w:rPr>
        <w:t xml:space="preserve">istema de acceso de las personas con movilidad reducida, por “nuestro objetivo de mejora continua” y en este sentido, ha comentado que “hay  cuestiones de señalización que mejorar”.  El teniente de alcaldesa ha agradecido a </w:t>
      </w:r>
      <w:proofErr w:type="spellStart"/>
      <w:r>
        <w:rPr>
          <w:rFonts w:ascii="Arial Narrow" w:hAnsi="Arial Narrow"/>
          <w:sz w:val="26"/>
          <w:szCs w:val="26"/>
        </w:rPr>
        <w:t>Adifi</w:t>
      </w:r>
      <w:proofErr w:type="spellEnd"/>
      <w:r>
        <w:rPr>
          <w:rFonts w:ascii="Arial Narrow" w:hAnsi="Arial Narrow"/>
          <w:sz w:val="26"/>
          <w:szCs w:val="26"/>
        </w:rPr>
        <w:t xml:space="preserve"> “la paciencia que han teni</w:t>
      </w:r>
      <w:r>
        <w:rPr>
          <w:rFonts w:ascii="Arial Narrow" w:hAnsi="Arial Narrow"/>
          <w:sz w:val="26"/>
          <w:szCs w:val="26"/>
        </w:rPr>
        <w:t xml:space="preserve">do” para conseguir esta reivindicación histórica, porque “durante demasiados años las personas con  movilidad reducida han estado conviviendo con unos autobuses que no estaban en las mejores condiciones, unos autobuses que no eran accesibles. Sin embargo, </w:t>
      </w:r>
      <w:r>
        <w:rPr>
          <w:rFonts w:ascii="Arial Narrow" w:hAnsi="Arial Narrow"/>
          <w:sz w:val="26"/>
          <w:szCs w:val="26"/>
        </w:rPr>
        <w:t>lo importante es que la hoja de ruta está marcada, y que gracias a su empuje tenemos 25 autobuses adaptados y los 25 nuevos que vendrán  también lo van a estar”.</w:t>
      </w: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uppressAutoHyphens/>
        <w:spacing w:beforeAutospacing="0" w:afterAutospacing="0" w:line="240" w:lineRule="atLeast"/>
        <w:jc w:val="both"/>
      </w:pPr>
      <w:r>
        <w:rPr>
          <w:rFonts w:ascii="Arial Narrow" w:hAnsi="Arial Narrow"/>
          <w:sz w:val="26"/>
          <w:szCs w:val="26"/>
        </w:rPr>
        <w:t xml:space="preserve">La presidenta de </w:t>
      </w:r>
      <w:proofErr w:type="spellStart"/>
      <w:r>
        <w:rPr>
          <w:rFonts w:ascii="Arial Narrow" w:hAnsi="Arial Narrow"/>
          <w:sz w:val="26"/>
          <w:szCs w:val="26"/>
        </w:rPr>
        <w:t>Adifi</w:t>
      </w:r>
      <w:proofErr w:type="spellEnd"/>
      <w:r>
        <w:rPr>
          <w:rFonts w:ascii="Arial Narrow" w:hAnsi="Arial Narrow"/>
          <w:sz w:val="26"/>
          <w:szCs w:val="26"/>
        </w:rPr>
        <w:t xml:space="preserve"> ha expresado su satisfacción, señalando que “por fin hemos conseguido </w:t>
      </w:r>
      <w:r>
        <w:rPr>
          <w:rFonts w:ascii="Arial Narrow" w:hAnsi="Arial Narrow"/>
          <w:sz w:val="26"/>
          <w:szCs w:val="26"/>
        </w:rPr>
        <w:t xml:space="preserve">los autobuses por los que tanto hemos luchado, año tras año”. Ha recordado </w:t>
      </w:r>
      <w:r>
        <w:rPr>
          <w:rFonts w:ascii="Arial Narrow" w:hAnsi="Arial Narrow"/>
          <w:sz w:val="26"/>
          <w:szCs w:val="26"/>
        </w:rPr>
        <w:lastRenderedPageBreak/>
        <w:t>que “hemos padecido mucho, porque parecía que no éramos ciudadanos con derechos, pero ahora empezamos  a ver cumplido todo lo que nos habían prometido muchas veces y que vamos a pod</w:t>
      </w:r>
      <w:r>
        <w:rPr>
          <w:rFonts w:ascii="Arial Narrow" w:hAnsi="Arial Narrow"/>
          <w:sz w:val="26"/>
          <w:szCs w:val="26"/>
        </w:rPr>
        <w:t xml:space="preserve">er desplazarnos como cualquier otra persona”. </w:t>
      </w: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uppressAutoHyphens/>
        <w:spacing w:beforeAutospacing="0" w:afterAutospacing="0" w:line="240" w:lineRule="atLeast"/>
        <w:jc w:val="both"/>
      </w:pPr>
      <w:r>
        <w:rPr>
          <w:rFonts w:ascii="Arial Narrow" w:hAnsi="Arial Narrow"/>
          <w:sz w:val="26"/>
          <w:szCs w:val="26"/>
        </w:rPr>
        <w:t xml:space="preserve">Carmen </w:t>
      </w:r>
      <w:proofErr w:type="spellStart"/>
      <w:r>
        <w:rPr>
          <w:rFonts w:ascii="Arial Narrow" w:hAnsi="Arial Narrow"/>
          <w:sz w:val="26"/>
          <w:szCs w:val="26"/>
        </w:rPr>
        <w:t>Menacho</w:t>
      </w:r>
      <w:proofErr w:type="spellEnd"/>
      <w:r>
        <w:rPr>
          <w:rFonts w:ascii="Arial Narrow" w:hAnsi="Arial Narrow"/>
          <w:sz w:val="26"/>
          <w:szCs w:val="26"/>
        </w:rPr>
        <w:t xml:space="preserve"> ha lamentado que hasta este momento las personas con movilidad reducida “teníamos que adaptarnos a los 8, 9, o 10 autobuses que llevaban rampas manuales,  con lo cual, nos llevábamos medio día </w:t>
      </w:r>
      <w:r>
        <w:rPr>
          <w:rFonts w:ascii="Arial Narrow" w:hAnsi="Arial Narrow"/>
          <w:sz w:val="26"/>
          <w:szCs w:val="26"/>
        </w:rPr>
        <w:t>para ir a cualquier destino en autobús”.</w:t>
      </w: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uppressAutoHyphens/>
        <w:spacing w:beforeAutospacing="0" w:afterAutospacing="0" w:line="240" w:lineRule="atLeast"/>
        <w:jc w:val="both"/>
      </w:pPr>
      <w:r>
        <w:rPr>
          <w:rFonts w:ascii="Arial Narrow" w:hAnsi="Arial Narrow"/>
          <w:sz w:val="26"/>
          <w:szCs w:val="26"/>
        </w:rPr>
        <w:t xml:space="preserve">Por otra parte, la presidenta de </w:t>
      </w:r>
      <w:proofErr w:type="spellStart"/>
      <w:r>
        <w:rPr>
          <w:rFonts w:ascii="Arial Narrow" w:hAnsi="Arial Narrow"/>
          <w:sz w:val="26"/>
          <w:szCs w:val="26"/>
        </w:rPr>
        <w:t>Adifi</w:t>
      </w:r>
      <w:proofErr w:type="spellEnd"/>
      <w:r>
        <w:rPr>
          <w:rFonts w:ascii="Arial Narrow" w:hAnsi="Arial Narrow"/>
          <w:sz w:val="26"/>
          <w:szCs w:val="26"/>
        </w:rPr>
        <w:t xml:space="preserve"> ha re</w:t>
      </w:r>
      <w:r>
        <w:rPr>
          <w:rFonts w:ascii="Arial Narrow" w:hAnsi="Arial Narrow"/>
          <w:sz w:val="26"/>
          <w:szCs w:val="26"/>
        </w:rPr>
        <w:t>cordado que el Reglamento de Uso del Servicio Público de Transporte Urbano permite a las personas con movilidad reducida  viajar en autobús acompañadas de sus mascotas en</w:t>
      </w:r>
      <w:r>
        <w:rPr>
          <w:rFonts w:ascii="Arial Narrow" w:hAnsi="Arial Narrow"/>
          <w:sz w:val="26"/>
          <w:szCs w:val="26"/>
        </w:rPr>
        <w:t xml:space="preserve"> el rega</w:t>
      </w:r>
      <w:r>
        <w:rPr>
          <w:rFonts w:ascii="Arial Narrow" w:hAnsi="Arial Narrow"/>
          <w:sz w:val="26"/>
          <w:szCs w:val="26"/>
        </w:rPr>
        <w:t>zo, siempre que sean pequeñas (hasta 8 kilogramos) y vayan</w:t>
      </w:r>
      <w:bookmarkStart w:id="0" w:name="_GoBack"/>
      <w:bookmarkEnd w:id="0"/>
      <w:r>
        <w:rPr>
          <w:rFonts w:ascii="Arial Narrow" w:hAnsi="Arial Narrow"/>
          <w:sz w:val="26"/>
          <w:szCs w:val="26"/>
        </w:rPr>
        <w:t xml:space="preserve"> sujetas con correa y bozal.   </w:t>
      </w: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B77F9F">
      <w:pPr>
        <w:pStyle w:val="xwestern"/>
        <w:shd w:val="clear" w:color="auto" w:fill="FFFFFF"/>
        <w:suppressAutoHyphens/>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pacing w:beforeAutospacing="0" w:afterAutospacing="0" w:line="240" w:lineRule="atLeast"/>
        <w:jc w:val="both"/>
        <w:rPr>
          <w:rFonts w:ascii="Arial Narrow" w:hAnsi="Arial Narrow"/>
          <w:sz w:val="26"/>
          <w:szCs w:val="26"/>
        </w:rPr>
      </w:pPr>
      <w:r>
        <w:rPr>
          <w:rFonts w:ascii="Arial Narrow" w:hAnsi="Arial Narrow"/>
          <w:sz w:val="26"/>
          <w:szCs w:val="26"/>
        </w:rPr>
        <w:t>(Se adjunta fotografía).</w:t>
      </w:r>
    </w:p>
    <w:p w:rsidR="00B77F9F" w:rsidRDefault="00B77F9F">
      <w:pPr>
        <w:pStyle w:val="xwestern"/>
        <w:shd w:val="clear" w:color="auto" w:fill="FFFFFF"/>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pacing w:beforeAutospacing="0" w:afterAutospacing="0" w:line="240" w:lineRule="atLeast"/>
        <w:jc w:val="both"/>
        <w:rPr>
          <w:rFonts w:ascii="Arial Narrow" w:hAnsi="Arial Narrow"/>
          <w:sz w:val="26"/>
          <w:szCs w:val="26"/>
        </w:rPr>
      </w:pPr>
      <w:r>
        <w:rPr>
          <w:rFonts w:ascii="Arial Narrow" w:hAnsi="Arial Narrow"/>
          <w:sz w:val="26"/>
          <w:szCs w:val="26"/>
        </w:rPr>
        <w:t>Enlace de audio:</w:t>
      </w:r>
    </w:p>
    <w:p w:rsidR="00B77F9F" w:rsidRDefault="003F1E91">
      <w:pPr>
        <w:pStyle w:val="Ttulo4"/>
        <w:shd w:val="clear" w:color="auto" w:fill="FFFFFF"/>
        <w:spacing w:before="0" w:after="0" w:line="240" w:lineRule="atLeast"/>
        <w:jc w:val="both"/>
        <w:rPr>
          <w:rFonts w:ascii="Arial Narrow" w:hAnsi="Arial Narrow"/>
          <w:sz w:val="26"/>
          <w:szCs w:val="26"/>
        </w:rPr>
      </w:pPr>
      <w:hyperlink r:id="rId7">
        <w:r>
          <w:rPr>
            <w:rStyle w:val="Hipervnculo"/>
            <w:rFonts w:ascii="Arial Narrow" w:hAnsi="Arial Narrow"/>
            <w:sz w:val="26"/>
            <w:szCs w:val="26"/>
          </w:rPr>
          <w:t>https://ssweb.seap.minhap.es/almacen/descarga/envio/a8c7a17ecec1f8700f609d2566b06e4f30d87153</w:t>
        </w:r>
      </w:hyperlink>
    </w:p>
    <w:p w:rsidR="00B77F9F" w:rsidRDefault="00B77F9F">
      <w:pPr>
        <w:pStyle w:val="xwestern"/>
        <w:shd w:val="clear" w:color="auto" w:fill="FFFFFF"/>
        <w:spacing w:beforeAutospacing="0" w:afterAutospacing="0" w:line="240" w:lineRule="atLeast"/>
        <w:jc w:val="both"/>
        <w:rPr>
          <w:rFonts w:ascii="Arial Narrow" w:hAnsi="Arial Narrow"/>
          <w:sz w:val="26"/>
          <w:szCs w:val="26"/>
        </w:rPr>
      </w:pPr>
    </w:p>
    <w:p w:rsidR="00B77F9F" w:rsidRDefault="003F1E91">
      <w:pPr>
        <w:pStyle w:val="xwestern"/>
        <w:shd w:val="clear" w:color="auto" w:fill="FFFFFF"/>
        <w:spacing w:beforeAutospacing="0" w:afterAutospacing="0" w:line="240" w:lineRule="atLeast"/>
        <w:jc w:val="both"/>
        <w:rPr>
          <w:rFonts w:ascii="Arial Narrow" w:hAnsi="Arial Narrow"/>
          <w:sz w:val="26"/>
          <w:szCs w:val="26"/>
        </w:rPr>
      </w:pPr>
      <w:r>
        <w:rPr>
          <w:rFonts w:ascii="Arial Narrow" w:hAnsi="Arial Narrow" w:cs="Calibri"/>
          <w:color w:val="000000"/>
          <w:sz w:val="26"/>
          <w:szCs w:val="26"/>
        </w:rPr>
        <w:t xml:space="preserve"> </w:t>
      </w:r>
    </w:p>
    <w:p w:rsidR="00B77F9F" w:rsidRDefault="00B77F9F">
      <w:pPr>
        <w:pStyle w:val="xwestern"/>
        <w:shd w:val="clear" w:color="auto" w:fill="FFFFFF"/>
        <w:spacing w:beforeAutospacing="0" w:afterAutospacing="0" w:line="240" w:lineRule="atLeast"/>
        <w:jc w:val="both"/>
        <w:rPr>
          <w:rFonts w:ascii="Arial Narrow" w:hAnsi="Arial Narrow" w:cs="Calibri"/>
          <w:i/>
          <w:color w:val="000000"/>
          <w:sz w:val="26"/>
          <w:szCs w:val="26"/>
        </w:rPr>
      </w:pPr>
    </w:p>
    <w:sectPr w:rsidR="00B77F9F">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1E91">
      <w:r>
        <w:separator/>
      </w:r>
    </w:p>
  </w:endnote>
  <w:endnote w:type="continuationSeparator" w:id="0">
    <w:p w:rsidR="00000000" w:rsidRDefault="003F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1E91">
      <w:r>
        <w:separator/>
      </w:r>
    </w:p>
  </w:footnote>
  <w:footnote w:type="continuationSeparator" w:id="0">
    <w:p w:rsidR="00000000" w:rsidRDefault="003F1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9F" w:rsidRDefault="003F1E9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77F9F" w:rsidRDefault="00B77F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9F"/>
    <w:rsid w:val="003F1E91"/>
    <w:rsid w:val="00B77F9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EF596-05EB-49D0-8350-C1B17E85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character" w:styleId="Hipervnculo">
    <w:name w:val="Hyperlink"/>
    <w:basedOn w:val="Fuentedeprrafopredeter"/>
    <w:uiPriority w:val="99"/>
    <w:unhideWhenUsed/>
    <w:rsid w:val="00F738BE"/>
    <w:rPr>
      <w:color w:val="0563C1" w:themeColor="hyperlink"/>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qFormat/>
    <w:rsid w:val="00157FD1"/>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rsid w:val="00064F5A"/>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a8c7a17ecec1f8700f609d2566b06e4f30d871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1AF6-4D67-4EC4-B8D4-5A9D22BB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4761</TotalTime>
  <Pages>2</Pages>
  <Words>524</Words>
  <Characters>2887</Characters>
  <Application>Microsoft Office Word</Application>
  <DocSecurity>0</DocSecurity>
  <Lines>24</Lines>
  <Paragraphs>6</Paragraphs>
  <ScaleCrop>false</ScaleCrop>
  <Company>HP</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88</cp:revision>
  <dcterms:created xsi:type="dcterms:W3CDTF">2025-07-04T06:50:00Z</dcterms:created>
  <dcterms:modified xsi:type="dcterms:W3CDTF">2025-12-05T10:33:00Z</dcterms:modified>
  <dc:language>es-ES</dc:language>
</cp:coreProperties>
</file>