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4" w:rsidRDefault="00863474">
      <w:pPr>
        <w:rPr>
          <w:rFonts w:ascii="Arial Narrow" w:hAnsi="Arial Narrow"/>
          <w:color w:val="000000"/>
          <w:sz w:val="26"/>
          <w:szCs w:val="26"/>
        </w:rPr>
      </w:pPr>
    </w:p>
    <w:p w:rsidR="00863474" w:rsidRDefault="00F54F3D">
      <w:pPr>
        <w:rPr>
          <w:rFonts w:ascii="Arial Narrow" w:hAnsi="Arial Narrow" w:cs="0"/>
          <w:b/>
          <w:bCs/>
          <w:sz w:val="40"/>
          <w:szCs w:val="40"/>
        </w:rPr>
      </w:pPr>
      <w:r>
        <w:rPr>
          <w:rFonts w:ascii="Arial Narrow" w:hAnsi="Arial Narrow" w:cs="0"/>
          <w:b/>
          <w:bCs/>
          <w:sz w:val="40"/>
          <w:szCs w:val="40"/>
        </w:rPr>
        <w:t>El Servicio Municipal de Autobuses Urbanos cierra 2025 con un incremento del 4,6% en el número de viajeros y roza los 5 millones anuales</w:t>
      </w:r>
    </w:p>
    <w:p w:rsidR="00863474" w:rsidRDefault="00863474">
      <w:pPr>
        <w:rPr>
          <w:rFonts w:ascii="Arial Narrow" w:hAnsi="Arial Narrow" w:cs="0"/>
          <w:b/>
          <w:bCs/>
          <w:sz w:val="40"/>
          <w:szCs w:val="40"/>
        </w:rPr>
      </w:pPr>
    </w:p>
    <w:p w:rsidR="00863474" w:rsidRPr="00F54F3D" w:rsidRDefault="00F54F3D">
      <w:pPr>
        <w:rPr>
          <w:rFonts w:ascii="Arial Narrow" w:hAnsi="Arial Narrow" w:cs="0"/>
          <w:b/>
          <w:bCs/>
          <w:sz w:val="36"/>
          <w:szCs w:val="36"/>
        </w:rPr>
      </w:pPr>
      <w:r>
        <w:rPr>
          <w:rFonts w:ascii="Arial Narrow" w:hAnsi="Arial Narrow" w:cs="0"/>
          <w:sz w:val="36"/>
          <w:szCs w:val="36"/>
        </w:rPr>
        <w:t>El número</w:t>
      </w:r>
      <w:r w:rsidRPr="00F54F3D">
        <w:rPr>
          <w:rFonts w:ascii="Arial Narrow" w:hAnsi="Arial Narrow" w:cs="0"/>
          <w:sz w:val="36"/>
          <w:szCs w:val="36"/>
        </w:rPr>
        <w:t xml:space="preserve"> de viajeros</w:t>
      </w:r>
      <w:r>
        <w:rPr>
          <w:rFonts w:ascii="Arial Narrow" w:hAnsi="Arial Narrow" w:cs="0"/>
          <w:sz w:val="36"/>
          <w:szCs w:val="36"/>
        </w:rPr>
        <w:t xml:space="preserve"> crece</w:t>
      </w:r>
      <w:r w:rsidRPr="00F54F3D">
        <w:rPr>
          <w:rFonts w:ascii="Arial Narrow" w:hAnsi="Arial Narrow" w:cs="0"/>
          <w:sz w:val="36"/>
          <w:szCs w:val="36"/>
        </w:rPr>
        <w:t xml:space="preserve"> de manera exponencial desde el mes de septiembre sie</w:t>
      </w:r>
      <w:bookmarkStart w:id="0" w:name="_GoBack"/>
      <w:bookmarkEnd w:id="0"/>
      <w:r w:rsidRPr="00F54F3D">
        <w:rPr>
          <w:rFonts w:ascii="Arial Narrow" w:hAnsi="Arial Narrow" w:cs="0"/>
          <w:sz w:val="36"/>
          <w:szCs w:val="36"/>
        </w:rPr>
        <w:t>ndo clave en este sentido la llegada de los 25 nuevos autobuses para mejorar la fl</w:t>
      </w:r>
      <w:r w:rsidRPr="00F54F3D">
        <w:rPr>
          <w:rFonts w:ascii="Arial Narrow" w:hAnsi="Arial Narrow" w:cs="0"/>
          <w:sz w:val="36"/>
          <w:szCs w:val="36"/>
        </w:rPr>
        <w:t>ota</w:t>
      </w:r>
    </w:p>
    <w:p w:rsidR="00863474" w:rsidRDefault="00863474">
      <w:pPr>
        <w:rPr>
          <w:rFonts w:ascii="Arial Narrow" w:hAnsi="Arial Narrow" w:cs="0"/>
          <w:sz w:val="32"/>
          <w:szCs w:val="32"/>
        </w:rPr>
      </w:pPr>
    </w:p>
    <w:p w:rsidR="00863474" w:rsidRPr="00F54F3D" w:rsidRDefault="00F54F3D">
      <w:pPr>
        <w:jc w:val="both"/>
        <w:rPr>
          <w:rFonts w:ascii="Arial Narrow" w:hAnsi="Arial Narrow"/>
          <w:sz w:val="26"/>
          <w:szCs w:val="26"/>
        </w:rPr>
      </w:pPr>
      <w:r w:rsidRPr="00F54F3D">
        <w:rPr>
          <w:rFonts w:ascii="Arial Narrow" w:hAnsi="Arial Narrow"/>
          <w:b/>
          <w:sz w:val="26"/>
          <w:szCs w:val="26"/>
        </w:rPr>
        <w:t>12 de enero de 2025.</w:t>
      </w:r>
      <w:r w:rsidRPr="00F54F3D">
        <w:rPr>
          <w:rFonts w:ascii="Arial Narrow" w:hAnsi="Arial Narrow"/>
          <w:sz w:val="26"/>
          <w:szCs w:val="26"/>
        </w:rPr>
        <w:t xml:space="preserve"> El Servicio Municipal de Autobuses Urbanos ha experimentado durante el ejercicio 2025 un crecimiento del 4,61% respecto a 2024, de manera que se han registrado 4.894.506 viajeros en la red de transporte público colectivo durante e</w:t>
      </w:r>
      <w:r w:rsidRPr="00F54F3D">
        <w:rPr>
          <w:rFonts w:ascii="Arial Narrow" w:hAnsi="Arial Narrow"/>
          <w:sz w:val="26"/>
          <w:szCs w:val="26"/>
        </w:rPr>
        <w:t xml:space="preserve">l </w:t>
      </w:r>
      <w:r w:rsidRPr="00F54F3D">
        <w:rPr>
          <w:rFonts w:ascii="Arial Narrow" w:hAnsi="Arial Narrow"/>
          <w:sz w:val="26"/>
          <w:szCs w:val="26"/>
        </w:rPr>
        <w:t>año</w:t>
      </w:r>
      <w:r w:rsidRPr="00F54F3D">
        <w:rPr>
          <w:rFonts w:ascii="Arial Narrow" w:hAnsi="Arial Narrow"/>
          <w:sz w:val="26"/>
          <w:szCs w:val="26"/>
        </w:rPr>
        <w:t xml:space="preserve">. </w:t>
      </w:r>
    </w:p>
    <w:p w:rsidR="00863474" w:rsidRPr="00F54F3D" w:rsidRDefault="00863474">
      <w:pPr>
        <w:jc w:val="both"/>
        <w:rPr>
          <w:rFonts w:ascii="Arial Narrow" w:hAnsi="Arial Narrow"/>
          <w:sz w:val="26"/>
          <w:szCs w:val="26"/>
        </w:rPr>
      </w:pPr>
    </w:p>
    <w:p w:rsidR="00863474" w:rsidRPr="00F54F3D" w:rsidRDefault="00F54F3D">
      <w:pPr>
        <w:jc w:val="both"/>
        <w:rPr>
          <w:rFonts w:ascii="Arial Narrow" w:hAnsi="Arial Narrow"/>
          <w:sz w:val="26"/>
          <w:szCs w:val="26"/>
        </w:rPr>
      </w:pPr>
      <w:r w:rsidRPr="00F54F3D">
        <w:rPr>
          <w:rFonts w:ascii="Arial Narrow" w:hAnsi="Arial Narrow"/>
          <w:sz w:val="26"/>
          <w:szCs w:val="26"/>
        </w:rPr>
        <w:t>Estos</w:t>
      </w:r>
      <w:r w:rsidRPr="00F54F3D">
        <w:rPr>
          <w:rFonts w:ascii="Arial Narrow" w:hAnsi="Arial Narrow"/>
          <w:sz w:val="26"/>
          <w:szCs w:val="26"/>
        </w:rPr>
        <w:t xml:space="preserve"> datos se recogen en un</w:t>
      </w:r>
      <w:r w:rsidRPr="00F54F3D">
        <w:rPr>
          <w:rFonts w:ascii="Arial Narrow" w:hAnsi="Arial Narrow"/>
          <w:sz w:val="26"/>
          <w:szCs w:val="26"/>
        </w:rPr>
        <w:t xml:space="preserve"> informe técnico realizado por la dirección del servicio, teniendo en cuenta el periodo de gratuidad de julio a noviembre. Se da cuenta en el citado informe que, tra</w:t>
      </w:r>
      <w:r w:rsidRPr="00F54F3D">
        <w:rPr>
          <w:rFonts w:ascii="Arial Narrow" w:hAnsi="Arial Narrow"/>
          <w:sz w:val="26"/>
          <w:szCs w:val="26"/>
        </w:rPr>
        <w:t>s un primer semestre de 2025 con lig</w:t>
      </w:r>
      <w:r w:rsidRPr="00F54F3D">
        <w:rPr>
          <w:rFonts w:ascii="Arial Narrow" w:hAnsi="Arial Narrow"/>
          <w:sz w:val="26"/>
          <w:szCs w:val="26"/>
        </w:rPr>
        <w:t>eros descensos, la medida adoptada por el Gobierno de Jerez de ofertar la gratuidad de los autobuses urbanos tuvo un impacto positivo ya que se produjo un crecimiento exponencial del número de usuarios a partir de septiembre y hasta final de año.</w:t>
      </w:r>
    </w:p>
    <w:p w:rsidR="00863474" w:rsidRPr="00F54F3D" w:rsidRDefault="00863474">
      <w:pPr>
        <w:jc w:val="both"/>
        <w:rPr>
          <w:rFonts w:ascii="Arial Narrow" w:hAnsi="Arial Narrow"/>
          <w:sz w:val="26"/>
          <w:szCs w:val="26"/>
        </w:rPr>
      </w:pPr>
    </w:p>
    <w:p w:rsidR="00863474" w:rsidRPr="00F54F3D" w:rsidRDefault="00F54F3D">
      <w:pPr>
        <w:jc w:val="both"/>
        <w:rPr>
          <w:rFonts w:ascii="Arial Narrow" w:hAnsi="Arial Narrow"/>
          <w:sz w:val="26"/>
          <w:szCs w:val="26"/>
        </w:rPr>
      </w:pPr>
      <w:r w:rsidRPr="00F54F3D">
        <w:rPr>
          <w:rFonts w:ascii="Arial Narrow" w:hAnsi="Arial Narrow"/>
          <w:sz w:val="26"/>
          <w:szCs w:val="26"/>
        </w:rPr>
        <w:t>El tenie</w:t>
      </w:r>
      <w:r w:rsidRPr="00F54F3D">
        <w:rPr>
          <w:rFonts w:ascii="Arial Narrow" w:hAnsi="Arial Narrow"/>
          <w:sz w:val="26"/>
          <w:szCs w:val="26"/>
        </w:rPr>
        <w:t>nte de alcaldesa de Servicios Públicos, Medio Ambiente y Movilidad, Jaime Espinar, ha subrayado que "este crecimiento consolidado demuestra que los jerezanos y jerezanas vuelven a confiar en el autobús urbano</w:t>
      </w:r>
      <w:r w:rsidRPr="00F54F3D">
        <w:rPr>
          <w:rFonts w:ascii="Arial Narrow" w:hAnsi="Arial Narrow"/>
          <w:sz w:val="26"/>
          <w:szCs w:val="26"/>
        </w:rPr>
        <w:t xml:space="preserve"> y ratifican nuestra apuesta como Gobierno de J</w:t>
      </w:r>
      <w:r w:rsidRPr="00F54F3D">
        <w:rPr>
          <w:rFonts w:ascii="Arial Narrow" w:hAnsi="Arial Narrow"/>
          <w:sz w:val="26"/>
          <w:szCs w:val="26"/>
        </w:rPr>
        <w:t>erez por mejorar el servicio, que es básico y esencial para la economía de la ciudad</w:t>
      </w:r>
      <w:r w:rsidRPr="00F54F3D">
        <w:rPr>
          <w:rFonts w:ascii="Arial Narrow" w:hAnsi="Arial Narrow"/>
          <w:sz w:val="26"/>
          <w:szCs w:val="26"/>
        </w:rPr>
        <w:t xml:space="preserve"> y para el propio bienestar de los ciudadanos. Primero, con la renovación de la flota de autobuses, que ya empieza a dar sus frutos con un </w:t>
      </w:r>
      <w:r w:rsidRPr="00F54F3D">
        <w:rPr>
          <w:rFonts w:ascii="Arial Narrow" w:hAnsi="Arial Narrow"/>
          <w:color w:val="212121"/>
          <w:sz w:val="26"/>
          <w:szCs w:val="26"/>
        </w:rPr>
        <w:t>215.566 viajeros más en 2025 fre</w:t>
      </w:r>
      <w:r w:rsidRPr="00F54F3D">
        <w:rPr>
          <w:rFonts w:ascii="Arial Narrow" w:hAnsi="Arial Narrow"/>
          <w:color w:val="212121"/>
          <w:sz w:val="26"/>
          <w:szCs w:val="26"/>
        </w:rPr>
        <w:t>nte al año anterior, y a partir de ahora con el estudio del nuevo diseño de líneas para hacer más eficaz y eficiente el servicio".</w:t>
      </w:r>
    </w:p>
    <w:p w:rsidR="00863474" w:rsidRPr="00F54F3D" w:rsidRDefault="00863474">
      <w:pPr>
        <w:jc w:val="both"/>
        <w:rPr>
          <w:rFonts w:ascii="Arial Narrow" w:hAnsi="Arial Narrow"/>
          <w:sz w:val="26"/>
          <w:szCs w:val="26"/>
        </w:rPr>
      </w:pPr>
    </w:p>
    <w:p w:rsidR="00863474" w:rsidRPr="00F54F3D" w:rsidRDefault="00F54F3D">
      <w:pPr>
        <w:jc w:val="both"/>
        <w:rPr>
          <w:rFonts w:ascii="Arial Narrow" w:hAnsi="Arial Narrow"/>
          <w:sz w:val="26"/>
          <w:szCs w:val="26"/>
        </w:rPr>
      </w:pPr>
      <w:r w:rsidRPr="00F54F3D">
        <w:rPr>
          <w:rFonts w:ascii="Arial Narrow" w:hAnsi="Arial Narrow"/>
          <w:color w:val="212121"/>
          <w:sz w:val="26"/>
          <w:szCs w:val="26"/>
        </w:rPr>
        <w:t>De esta manera, "con los nuevos autobuses, la recuperación de las tarifas y el proyecto de nuevas líneas, así como con los otros 25</w:t>
      </w:r>
      <w:r w:rsidRPr="00F54F3D">
        <w:rPr>
          <w:rFonts w:ascii="Arial Narrow" w:hAnsi="Arial Narrow"/>
          <w:color w:val="212121"/>
          <w:sz w:val="26"/>
          <w:szCs w:val="26"/>
        </w:rPr>
        <w:t xml:space="preserve"> </w:t>
      </w:r>
      <w:r w:rsidRPr="00F54F3D">
        <w:rPr>
          <w:rFonts w:ascii="Arial Narrow" w:hAnsi="Arial Narrow"/>
          <w:color w:val="212121"/>
          <w:sz w:val="26"/>
          <w:szCs w:val="26"/>
        </w:rPr>
        <w:t>au</w:t>
      </w:r>
      <w:r w:rsidRPr="00F54F3D">
        <w:rPr>
          <w:rFonts w:ascii="Arial Narrow" w:hAnsi="Arial Narrow"/>
          <w:color w:val="212121"/>
          <w:sz w:val="26"/>
          <w:szCs w:val="26"/>
        </w:rPr>
        <w:t>tobuses nuevos</w:t>
      </w:r>
      <w:r w:rsidRPr="00F54F3D">
        <w:rPr>
          <w:rFonts w:ascii="Arial Narrow" w:hAnsi="Arial Narrow"/>
          <w:color w:val="212121"/>
          <w:sz w:val="26"/>
          <w:szCs w:val="26"/>
        </w:rPr>
        <w:t xml:space="preserve"> que llegarán también para completar la flota, el servicio entra en 2026 con una estructura más modernizada y proyectos".</w:t>
      </w:r>
    </w:p>
    <w:p w:rsidR="00863474" w:rsidRPr="00F54F3D" w:rsidRDefault="00863474">
      <w:pPr>
        <w:jc w:val="both"/>
        <w:rPr>
          <w:rFonts w:ascii="Arial Narrow" w:hAnsi="Arial Narrow"/>
          <w:sz w:val="26"/>
          <w:szCs w:val="26"/>
        </w:rPr>
      </w:pPr>
    </w:p>
    <w:p w:rsidR="00863474" w:rsidRPr="00F54F3D" w:rsidRDefault="00F54F3D">
      <w:pPr>
        <w:jc w:val="both"/>
        <w:rPr>
          <w:rFonts w:ascii="Arial Narrow" w:hAnsi="Arial Narrow"/>
          <w:sz w:val="26"/>
          <w:szCs w:val="26"/>
        </w:rPr>
      </w:pPr>
      <w:r w:rsidRPr="00F54F3D">
        <w:rPr>
          <w:rFonts w:ascii="Arial Narrow" w:hAnsi="Arial Narrow"/>
          <w:sz w:val="26"/>
          <w:szCs w:val="26"/>
        </w:rPr>
        <w:t>Este crecimiento exponencial desde septiembre se sitúa en un 9,10%, alcanzando su punto álgido en noviembre, con un 27,13%. Se</w:t>
      </w:r>
      <w:r w:rsidRPr="00F54F3D">
        <w:rPr>
          <w:rFonts w:ascii="Arial Narrow" w:hAnsi="Arial Narrow"/>
          <w:sz w:val="26"/>
          <w:szCs w:val="26"/>
        </w:rPr>
        <w:t xml:space="preserve"> recuerda que durante </w:t>
      </w:r>
      <w:proofErr w:type="spellStart"/>
      <w:r w:rsidRPr="00F54F3D">
        <w:rPr>
          <w:rFonts w:ascii="Arial Narrow" w:hAnsi="Arial Narrow"/>
          <w:sz w:val="26"/>
          <w:szCs w:val="26"/>
        </w:rPr>
        <w:t>el</w:t>
      </w:r>
      <w:proofErr w:type="spellEnd"/>
      <w:r w:rsidRPr="00F54F3D">
        <w:rPr>
          <w:rFonts w:ascii="Arial Narrow" w:hAnsi="Arial Narrow"/>
          <w:sz w:val="26"/>
          <w:szCs w:val="26"/>
        </w:rPr>
        <w:t xml:space="preserve"> último trimestre del año comenzaron a circular</w:t>
      </w:r>
      <w:r w:rsidRPr="00F54F3D">
        <w:rPr>
          <w:rFonts w:ascii="Arial Narrow" w:hAnsi="Arial Narrow"/>
          <w:sz w:val="26"/>
          <w:szCs w:val="26"/>
        </w:rPr>
        <w:t xml:space="preserve"> </w:t>
      </w:r>
      <w:r w:rsidRPr="00F54F3D">
        <w:rPr>
          <w:rFonts w:ascii="Arial Narrow" w:hAnsi="Arial Narrow"/>
          <w:sz w:val="26"/>
          <w:szCs w:val="26"/>
        </w:rPr>
        <w:t>25 autobuses nuevos, de carácter sostenible</w:t>
      </w:r>
      <w:r w:rsidRPr="00F54F3D">
        <w:rPr>
          <w:rFonts w:ascii="Arial Narrow" w:hAnsi="Arial Narrow"/>
          <w:sz w:val="26"/>
          <w:szCs w:val="26"/>
        </w:rPr>
        <w:t>, lo que se ha traducido en una mayor fiabilidad en el cumplimiento de frecuencias y horarios</w:t>
      </w:r>
      <w:r w:rsidRPr="00F54F3D">
        <w:rPr>
          <w:rFonts w:ascii="Arial Narrow" w:hAnsi="Arial Narrow"/>
          <w:sz w:val="26"/>
          <w:szCs w:val="26"/>
        </w:rPr>
        <w:t xml:space="preserve"> y en una mayor fidelización y confianza de </w:t>
      </w:r>
      <w:r w:rsidRPr="00F54F3D">
        <w:rPr>
          <w:rFonts w:ascii="Arial Narrow" w:hAnsi="Arial Narrow"/>
          <w:sz w:val="26"/>
          <w:szCs w:val="26"/>
        </w:rPr>
        <w:t>los ciudadanos hacia el autobús urbano como medio adecuado para sus trasla</w:t>
      </w:r>
      <w:r w:rsidRPr="00F54F3D">
        <w:rPr>
          <w:rFonts w:ascii="Arial Narrow" w:hAnsi="Arial Narrow"/>
          <w:sz w:val="26"/>
          <w:szCs w:val="26"/>
        </w:rPr>
        <w:t>dos inter-urbanos.</w:t>
      </w:r>
    </w:p>
    <w:p w:rsidR="00863474" w:rsidRPr="00F54F3D" w:rsidRDefault="00863474">
      <w:pPr>
        <w:jc w:val="both"/>
        <w:rPr>
          <w:rFonts w:ascii="Arial Narrow" w:hAnsi="Arial Narrow"/>
          <w:sz w:val="26"/>
          <w:szCs w:val="26"/>
        </w:rPr>
      </w:pPr>
    </w:p>
    <w:p w:rsidR="00863474" w:rsidRPr="00F54F3D" w:rsidRDefault="00F54F3D">
      <w:pPr>
        <w:jc w:val="both"/>
        <w:rPr>
          <w:rFonts w:ascii="Arial Narrow" w:hAnsi="Arial Narrow"/>
          <w:sz w:val="26"/>
          <w:szCs w:val="26"/>
        </w:rPr>
      </w:pPr>
      <w:r w:rsidRPr="00F54F3D">
        <w:rPr>
          <w:rFonts w:ascii="Arial Narrow" w:hAnsi="Arial Narrow"/>
          <w:sz w:val="26"/>
          <w:szCs w:val="26"/>
        </w:rPr>
        <w:t>Respecto a las tarifas, que se restablecieron al pago en diciembre, la demanda se ha mantenido un 4,11% por encima de diciembre de 2024 (394.262 viajeros de 2025</w:t>
      </w:r>
      <w:r w:rsidRPr="00F54F3D">
        <w:rPr>
          <w:rFonts w:ascii="Arial Narrow" w:hAnsi="Arial Narrow"/>
          <w:sz w:val="26"/>
          <w:szCs w:val="26"/>
        </w:rPr>
        <w:t xml:space="preserve"> frente a los 378.695 de 2024), lo que evidencia la fidelización de los usuarios impulsada por la mejora en la flota de autobuses urbanos.</w:t>
      </w:r>
    </w:p>
    <w:p w:rsidR="00863474" w:rsidRPr="00F54F3D" w:rsidRDefault="00863474">
      <w:pPr>
        <w:jc w:val="both"/>
        <w:rPr>
          <w:rFonts w:ascii="Arial Narrow" w:hAnsi="Arial Narrow"/>
          <w:sz w:val="26"/>
          <w:szCs w:val="26"/>
        </w:rPr>
      </w:pPr>
    </w:p>
    <w:p w:rsidR="00863474" w:rsidRPr="00F54F3D" w:rsidRDefault="00863474">
      <w:pPr>
        <w:jc w:val="both"/>
        <w:rPr>
          <w:rFonts w:ascii="Arial Narrow" w:hAnsi="Arial Narrow"/>
          <w:sz w:val="26"/>
          <w:szCs w:val="26"/>
        </w:rPr>
      </w:pPr>
    </w:p>
    <w:sectPr w:rsidR="00863474" w:rsidRPr="00F54F3D">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54F3D">
      <w:r>
        <w:separator/>
      </w:r>
    </w:p>
  </w:endnote>
  <w:endnote w:type="continuationSeparator" w:id="0">
    <w:p w:rsidR="00000000" w:rsidRDefault="00F5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54F3D">
      <w:r>
        <w:separator/>
      </w:r>
    </w:p>
  </w:footnote>
  <w:footnote w:type="continuationSeparator" w:id="0">
    <w:p w:rsidR="00000000" w:rsidRDefault="00F54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474" w:rsidRDefault="00F54F3D">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863474" w:rsidRDefault="008634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74"/>
    <w:rsid w:val="00863474"/>
    <w:rsid w:val="00F54F3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96E11-21E5-487F-8ADD-3E5BAE20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421</Words>
  <Characters>2317</Characters>
  <Application>Microsoft Office Word</Application>
  <DocSecurity>0</DocSecurity>
  <Lines>19</Lines>
  <Paragraphs>5</Paragraphs>
  <ScaleCrop>false</ScaleCrop>
  <Company>Aytojerez</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9</cp:revision>
  <cp:lastPrinted>2026-01-05T09:55:00Z</cp:lastPrinted>
  <dcterms:created xsi:type="dcterms:W3CDTF">2026-01-07T10:37:00Z</dcterms:created>
  <dcterms:modified xsi:type="dcterms:W3CDTF">2026-01-12T10:56:00Z</dcterms:modified>
  <dc:language>es-ES</dc:language>
</cp:coreProperties>
</file>