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87" w:rsidRDefault="003F6287">
      <w:pPr>
        <w:pStyle w:val="Textoindependiente"/>
        <w:spacing w:line="240" w:lineRule="auto"/>
        <w:rPr>
          <w:rFonts w:ascii="Cambria" w:hAnsi="Cambria" w:cs="Times New Roman"/>
        </w:rPr>
      </w:pPr>
    </w:p>
    <w:p w:rsidR="003F6287" w:rsidRDefault="00EF3B4B">
      <w:pPr>
        <w:pStyle w:val="Textoindependiente"/>
        <w:spacing w:line="240" w:lineRule="auto"/>
        <w:rPr>
          <w:rFonts w:ascii="Cambria" w:hAnsi="Cambria" w:cs="Times New Roman"/>
        </w:rPr>
      </w:pPr>
      <w:r>
        <w:rPr>
          <w:rFonts w:ascii="Arial Narrow" w:hAnsi="Arial Narrow" w:cs="Arial Narrow"/>
          <w:b/>
          <w:bCs/>
          <w:sz w:val="40"/>
          <w:szCs w:val="40"/>
        </w:rPr>
        <w:t>Los autobuses urbanos estarán en servicio hasta las 5 de la madrugada durante los días de mayor afluencia de la Feria del Caballo</w:t>
      </w:r>
    </w:p>
    <w:p w:rsidR="003F6287" w:rsidRDefault="003F6287">
      <w:pPr>
        <w:pStyle w:val="Textoindependiente"/>
        <w:spacing w:line="240" w:lineRule="auto"/>
        <w:rPr>
          <w:rFonts w:ascii="Cambria" w:hAnsi="Cambria" w:cs="Times New Roman"/>
        </w:rPr>
      </w:pPr>
    </w:p>
    <w:p w:rsidR="003F6287" w:rsidRDefault="00EF3B4B">
      <w:pPr>
        <w:pStyle w:val="Textoindependiente"/>
        <w:spacing w:line="240" w:lineRule="auto"/>
        <w:rPr>
          <w:sz w:val="36"/>
          <w:szCs w:val="36"/>
        </w:rPr>
      </w:pPr>
      <w:r>
        <w:rPr>
          <w:rFonts w:ascii="Arial Narrow" w:hAnsi="Arial Narrow" w:cs="Arial Narrow"/>
          <w:sz w:val="36"/>
          <w:szCs w:val="36"/>
        </w:rPr>
        <w:t xml:space="preserve">Jaime Espinar explica que la ampliación de los horarios será la gran novedad y que la incorporación a la flota de los </w:t>
      </w:r>
      <w:r>
        <w:rPr>
          <w:rFonts w:ascii="Arial Narrow" w:hAnsi="Arial Narrow" w:cs="Arial Narrow"/>
          <w:sz w:val="36"/>
          <w:szCs w:val="36"/>
        </w:rPr>
        <w:t>autobuses nuevos permitirá también incrementar las líneas especiales</w:t>
      </w:r>
    </w:p>
    <w:p w:rsidR="003F6287" w:rsidRDefault="003F6287">
      <w:pPr>
        <w:pStyle w:val="Textoindependiente"/>
        <w:spacing w:line="240" w:lineRule="auto"/>
        <w:rPr>
          <w:rFonts w:ascii="Arial Narrow" w:hAnsi="Arial Narrow" w:cs="Arial Narrow"/>
          <w:b/>
          <w:bCs/>
          <w:sz w:val="14"/>
          <w:szCs w:val="36"/>
        </w:rPr>
      </w:pPr>
    </w:p>
    <w:p w:rsidR="003F6287" w:rsidRDefault="00EF3B4B">
      <w:pPr>
        <w:pStyle w:val="Textoindependiente"/>
        <w:spacing w:line="240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de mayo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de 2026.</w:t>
      </w:r>
      <w:r>
        <w:rPr>
          <w:rFonts w:ascii="Arial Narrow" w:hAnsi="Arial Narrow" w:cs="Arial Narrow"/>
          <w:sz w:val="26"/>
          <w:szCs w:val="26"/>
        </w:rPr>
        <w:t xml:space="preserve">  </w:t>
      </w:r>
      <w:r>
        <w:rPr>
          <w:rFonts w:ascii="Arial Narrow" w:hAnsi="Arial Narrow" w:cs="Arial"/>
          <w:sz w:val="26"/>
          <w:szCs w:val="26"/>
        </w:rPr>
        <w:t>El  teniente de alcaldesa de Coordinación de Servicios Públicos y Medio Ambiente, Jaime Espinar, ha avanzado que “la gran novedad del servicio de autobuses urbanos,</w:t>
      </w:r>
      <w:r>
        <w:rPr>
          <w:rFonts w:ascii="Arial Narrow" w:hAnsi="Arial Narrow" w:cs="Arial"/>
          <w:sz w:val="26"/>
          <w:szCs w:val="26"/>
        </w:rPr>
        <w:t xml:space="preserve"> de cara a la Feria del Caballo será la ampliación de los horarios hasta las 5 de la madrugada, por lo menos en los días de mayor afluencia de personas”.</w:t>
      </w:r>
    </w:p>
    <w:p w:rsidR="003F6287" w:rsidRDefault="00EF3B4B">
      <w:pPr>
        <w:pStyle w:val="Textoindependiente"/>
        <w:spacing w:line="240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La incorporación de 25 autobuses nuevos a la flota de autobuses urbanos desde finales del año pasado, </w:t>
      </w:r>
      <w:r>
        <w:rPr>
          <w:rFonts w:ascii="Arial Narrow" w:hAnsi="Arial Narrow" w:cs="Arial"/>
          <w:sz w:val="26"/>
          <w:szCs w:val="26"/>
        </w:rPr>
        <w:t xml:space="preserve">va a permitir, en la próxima edición de la Feria del Caballo, una mayor frecuencia de paso de vehículos </w:t>
      </w:r>
      <w:r>
        <w:rPr>
          <w:rFonts w:ascii="Arial Narrow" w:hAnsi="Arial Narrow" w:cs="T3Font_1"/>
          <w:color w:val="000000"/>
          <w:sz w:val="26"/>
          <w:szCs w:val="26"/>
          <w:lang w:eastAsia="es-ES_tradnl"/>
        </w:rPr>
        <w:t xml:space="preserve">y por tanto un servicio más eficaz y fluido a todas las personas que visiten el real del parque González </w:t>
      </w:r>
      <w:proofErr w:type="spellStart"/>
      <w:r>
        <w:rPr>
          <w:rFonts w:ascii="Arial Narrow" w:hAnsi="Arial Narrow" w:cs="T3Font_1"/>
          <w:color w:val="000000"/>
          <w:sz w:val="26"/>
          <w:szCs w:val="26"/>
          <w:lang w:eastAsia="es-ES_tradnl"/>
        </w:rPr>
        <w:t>Hontoria</w:t>
      </w:r>
      <w:proofErr w:type="spellEnd"/>
      <w:r>
        <w:rPr>
          <w:rFonts w:ascii="Arial Narrow" w:hAnsi="Arial Narrow" w:cs="T3Font_1"/>
          <w:color w:val="000000"/>
          <w:sz w:val="26"/>
          <w:szCs w:val="26"/>
          <w:lang w:eastAsia="es-ES_tradnl"/>
        </w:rPr>
        <w:t>.</w:t>
      </w:r>
    </w:p>
    <w:p w:rsidR="003F6287" w:rsidRDefault="00EF3B4B">
      <w:pPr>
        <w:pStyle w:val="Textoindependiente"/>
        <w:spacing w:line="240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>El teniente de alcaldesa se ha referi</w:t>
      </w:r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>do a que “en ediciones  anteriores había días que por falta de vehículos teníamos que estar recortando el servicio a las 2 de la mañana y lo que queremos es que la mayor parte de los días sea a las 5 de la madrugada que es cuando cierran las casetas</w:t>
      </w:r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>”.</w:t>
      </w:r>
    </w:p>
    <w:p w:rsidR="003F6287" w:rsidRDefault="00EF3B4B">
      <w:pPr>
        <w:pStyle w:val="Textoindependiente"/>
        <w:spacing w:line="240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 xml:space="preserve">Además de los horarios, los autobuses urbanos van a ver incrementados el número de líneas especiales con motivo de la Feria del Caballo, ha señalado el responsable municipal. “Para facilitar </w:t>
      </w:r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>que cuando  se ve</w:t>
      </w:r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>nga a la Feria los jerezanos y jerezanas se olviden del coche y lo único que piensen sea en pasárselo bien y disfrutar, evidentemente siempre con moderación,  para después volver en autobús”, ha señalado Jaime Espinar.</w:t>
      </w:r>
    </w:p>
    <w:p w:rsidR="003F6287" w:rsidRDefault="00EF3B4B">
      <w:pPr>
        <w:pStyle w:val="Textoindependiente"/>
        <w:spacing w:line="240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 xml:space="preserve">El teniente de alcaldesa ha apuntado </w:t>
      </w:r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>además que para reforzar y dar fluidez a los servicios públicos de transporte, Jerez contará con alrededor de</w:t>
      </w:r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 xml:space="preserve"> 70 taxis más procedentes de otras localidades, para el servicio de la Feria del Caballo, lo que sumarán un total de 240 taxis, la mayor cifra con la que s</w:t>
      </w:r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 xml:space="preserve">e ha contado hasta ahora. Esto facilitará “eliminar muchas colas y permitir el regreso en transporte público a muchas personas que iban andando de vuelta hasta sus casas, porque tardaba mucho en llegar </w:t>
      </w:r>
      <w:bookmarkStart w:id="0" w:name="_GoBack"/>
      <w:bookmarkEnd w:id="0"/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 xml:space="preserve">el taxi o el autobús”. </w:t>
      </w:r>
    </w:p>
    <w:p w:rsidR="003F6287" w:rsidRDefault="00EF3B4B">
      <w:pPr>
        <w:pStyle w:val="Textoindependiente"/>
        <w:spacing w:line="240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  <w:lang w:eastAsia="es-ES_tradnl"/>
        </w:rPr>
        <w:t>(Se adjunta enlace de audio)</w:t>
      </w:r>
    </w:p>
    <w:p w:rsidR="003F6287" w:rsidRDefault="00EF3B4B">
      <w:pPr>
        <w:pStyle w:val="Textoindependiente"/>
        <w:spacing w:line="240" w:lineRule="auto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https://almacen.redsara.es/sending/public/765b4678-d52e-40af-81fd-ce9764a7bdb2</w:t>
      </w:r>
    </w:p>
    <w:sectPr w:rsidR="003F6287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3B4B">
      <w:r>
        <w:separator/>
      </w:r>
    </w:p>
  </w:endnote>
  <w:endnote w:type="continuationSeparator" w:id="0">
    <w:p w:rsidR="00000000" w:rsidRDefault="00EF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3Font_1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3B4B">
      <w:r>
        <w:separator/>
      </w:r>
    </w:p>
  </w:footnote>
  <w:footnote w:type="continuationSeparator" w:id="0">
    <w:p w:rsidR="00000000" w:rsidRDefault="00EF3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287" w:rsidRDefault="00EF3B4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6287" w:rsidRDefault="003F62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87"/>
    <w:rsid w:val="003F6287"/>
    <w:rsid w:val="00E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DABA3-59BB-4A17-9D6C-9227A213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basedOn w:val="Fuentedeprrafopredeter"/>
    <w:uiPriority w:val="99"/>
    <w:semiHidden/>
    <w:rsid w:val="005343EE"/>
    <w:rPr>
      <w:color w:val="0563C1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358</Words>
  <Characters>1972</Characters>
  <Application>Microsoft Office Word</Application>
  <DocSecurity>0</DocSecurity>
  <Lines>16</Lines>
  <Paragraphs>4</Paragraphs>
  <ScaleCrop>false</ScaleCrop>
  <Company>Aytojerez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</cp:revision>
  <cp:lastPrinted>2026-04-10T07:56:00Z</cp:lastPrinted>
  <dcterms:created xsi:type="dcterms:W3CDTF">2026-04-27T06:36:00Z</dcterms:created>
  <dcterms:modified xsi:type="dcterms:W3CDTF">2026-04-30T12:17:00Z</dcterms:modified>
  <dc:language>es-ES</dc:language>
</cp:coreProperties>
</file>