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E25" w:rsidRDefault="003E5E25">
      <w:pPr>
        <w:jc w:val="center"/>
        <w:rPr>
          <w:b/>
          <w:color w:val="00A2D3"/>
        </w:rPr>
      </w:pPr>
      <w:bookmarkStart w:id="0" w:name="_GoBack"/>
      <w:bookmarkEnd w:id="0"/>
    </w:p>
    <w:p w:rsidR="003E5E25" w:rsidRDefault="00F36E92">
      <w:pPr>
        <w:jc w:val="center"/>
        <w:rPr>
          <w:rFonts w:ascii="Arial" w:hAnsi="Arial"/>
          <w:sz w:val="32"/>
          <w:szCs w:val="32"/>
        </w:rPr>
      </w:pPr>
      <w:r>
        <w:rPr>
          <w:rFonts w:ascii="Arial" w:hAnsi="Arial"/>
          <w:b/>
          <w:color w:val="00A2D3"/>
          <w:sz w:val="32"/>
          <w:szCs w:val="32"/>
        </w:rPr>
        <w:t>FERIA DEL CABALLO DE JEREZ 2026</w:t>
      </w:r>
    </w:p>
    <w:p w:rsidR="003E5E25" w:rsidRDefault="003E5E25">
      <w:pPr>
        <w:pStyle w:val="Prrafodelista"/>
        <w:ind w:left="360"/>
        <w:jc w:val="both"/>
        <w:rPr>
          <w:rFonts w:ascii="Arial" w:hAnsi="Arial" w:cs="Arial"/>
          <w:sz w:val="32"/>
          <w:szCs w:val="32"/>
        </w:rPr>
      </w:pPr>
    </w:p>
    <w:p w:rsidR="003E5E25" w:rsidRDefault="00F36E92">
      <w:pPr>
        <w:jc w:val="center"/>
        <w:rPr>
          <w:rFonts w:ascii="Arial" w:hAnsi="Arial"/>
          <w:color w:val="0087D0"/>
          <w:sz w:val="32"/>
          <w:szCs w:val="32"/>
        </w:rPr>
      </w:pPr>
      <w:r>
        <w:rPr>
          <w:rFonts w:ascii="Arial" w:hAnsi="Arial"/>
          <w:color w:val="0087D0"/>
          <w:sz w:val="32"/>
          <w:szCs w:val="32"/>
        </w:rPr>
        <w:t>PROGRAMACIÓN</w:t>
      </w:r>
    </w:p>
    <w:p w:rsidR="003E5E25" w:rsidRDefault="003E5E25">
      <w:pPr>
        <w:pStyle w:val="Prrafodelista"/>
        <w:ind w:left="360"/>
        <w:jc w:val="center"/>
        <w:rPr>
          <w:rFonts w:ascii="Arial" w:hAnsi="Arial" w:cs="Arial"/>
          <w:sz w:val="24"/>
          <w:szCs w:val="24"/>
        </w:rPr>
      </w:pPr>
    </w:p>
    <w:p w:rsidR="003E5E25" w:rsidRDefault="003E5E25">
      <w:pPr>
        <w:pStyle w:val="Prrafodelista"/>
        <w:ind w:left="360"/>
        <w:jc w:val="center"/>
        <w:rPr>
          <w:rFonts w:ascii="Arial" w:hAnsi="Arial" w:cs="Arial"/>
          <w:sz w:val="24"/>
          <w:szCs w:val="24"/>
        </w:rPr>
      </w:pPr>
    </w:p>
    <w:p w:rsidR="003E5E25" w:rsidRDefault="00F36E92">
      <w:pPr>
        <w:jc w:val="both"/>
        <w:rPr>
          <w:i/>
          <w:iCs/>
        </w:rPr>
      </w:pPr>
      <w:r>
        <w:rPr>
          <w:rFonts w:ascii="Arial" w:hAnsi="Arial" w:cs="Arial"/>
          <w:b/>
          <w:i/>
          <w:iCs/>
          <w:color w:val="0087D0"/>
          <w:sz w:val="24"/>
          <w:szCs w:val="24"/>
        </w:rPr>
        <w:t>UNA EDICIÓN DEDICADA A LA GASTRONOMÍA</w:t>
      </w:r>
    </w:p>
    <w:p w:rsidR="003E5E25" w:rsidRDefault="00F36E92">
      <w:pPr>
        <w:jc w:val="both"/>
        <w:rPr>
          <w:i/>
          <w:iCs/>
        </w:rPr>
      </w:pPr>
      <w:r>
        <w:rPr>
          <w:rFonts w:ascii="Arial" w:hAnsi="Arial" w:cs="Arial"/>
          <w:i/>
          <w:iCs/>
          <w:sz w:val="24"/>
          <w:szCs w:val="24"/>
        </w:rPr>
        <w:t xml:space="preserve">La Feria del Caballo 2026, que se celebra </w:t>
      </w:r>
      <w:r>
        <w:rPr>
          <w:rFonts w:ascii="Arial" w:hAnsi="Arial" w:cs="Arial"/>
          <w:b/>
          <w:i/>
          <w:iCs/>
          <w:sz w:val="24"/>
          <w:szCs w:val="24"/>
        </w:rPr>
        <w:t>del 9 al 16 de mayo</w:t>
      </w:r>
      <w:r>
        <w:rPr>
          <w:rFonts w:ascii="Arial" w:hAnsi="Arial" w:cs="Arial"/>
          <w:i/>
          <w:iCs/>
          <w:sz w:val="24"/>
          <w:szCs w:val="24"/>
        </w:rPr>
        <w:t xml:space="preserve">, dedica la presente edición a Jerez como Capital Española de la Gastronomía para el año 2026, por haber </w:t>
      </w:r>
      <w:r>
        <w:rPr>
          <w:rFonts w:ascii="Arial" w:hAnsi="Arial" w:cs="Arial"/>
          <w:i/>
          <w:iCs/>
          <w:sz w:val="24"/>
          <w:szCs w:val="24"/>
        </w:rPr>
        <w:t>obtenido este galardón en reconocimiento a una candidatura basada en la tradición, los vinos, la formación y la sostenibilidad, bajo el lema</w:t>
      </w:r>
      <w:r>
        <w:rPr>
          <w:rFonts w:ascii="Arial" w:hAnsi="Arial"/>
          <w:i/>
          <w:iCs/>
          <w:sz w:val="24"/>
          <w:szCs w:val="24"/>
        </w:rPr>
        <w:t xml:space="preserve"> “Come, bebe, ama Jerez” . </w:t>
      </w:r>
    </w:p>
    <w:p w:rsidR="003E5E25" w:rsidRDefault="003E5E25">
      <w:pPr>
        <w:jc w:val="both"/>
        <w:rPr>
          <w:rFonts w:ascii="Arial" w:hAnsi="Arial" w:cs="Arial"/>
          <w:b/>
          <w:color w:val="806000" w:themeColor="accent4" w:themeShade="80"/>
          <w:sz w:val="24"/>
          <w:szCs w:val="24"/>
        </w:rPr>
      </w:pPr>
    </w:p>
    <w:p w:rsidR="003E5E25" w:rsidRDefault="00F36E92">
      <w:pPr>
        <w:rPr>
          <w:color w:val="0085C0"/>
        </w:rPr>
      </w:pPr>
      <w:r>
        <w:rPr>
          <w:rFonts w:ascii="Arial" w:hAnsi="Arial" w:cs="Arial"/>
          <w:b/>
          <w:color w:val="0085C0"/>
        </w:rPr>
        <w:t>PREGÓN OFICIAL DE LA FERIA</w:t>
      </w:r>
    </w:p>
    <w:p w:rsidR="003E5E25" w:rsidRDefault="00F36E92">
      <w:pPr>
        <w:jc w:val="both"/>
        <w:rPr>
          <w:rFonts w:ascii="Arial" w:hAnsi="Arial" w:cs="Arial"/>
          <w:b/>
        </w:rPr>
      </w:pPr>
      <w:r>
        <w:rPr>
          <w:rFonts w:ascii="Arial" w:hAnsi="Arial" w:cs="Arial"/>
        </w:rPr>
        <w:t xml:space="preserve">El Pregón Oficial de la Feria de Jerez como novedad este año tendrá lugar en el templete de la caseta municipal y la colaboración del Ayuntamiento de Jerez. Sera el </w:t>
      </w:r>
      <w:r>
        <w:rPr>
          <w:rFonts w:ascii="Arial" w:hAnsi="Arial" w:cs="Arial"/>
          <w:b/>
          <w:bCs/>
        </w:rPr>
        <w:t>viernes 8 de mayo a las 20 h.</w:t>
      </w:r>
      <w:r>
        <w:rPr>
          <w:rFonts w:ascii="Arial" w:hAnsi="Arial" w:cs="Arial"/>
        </w:rPr>
        <w:t xml:space="preserve">, a cargo del jerezano </w:t>
      </w:r>
      <w:r>
        <w:rPr>
          <w:rStyle w:val="Textoennegrita"/>
          <w:rFonts w:ascii="Arial" w:hAnsi="Arial" w:cs="Arial"/>
          <w:b w:val="0"/>
          <w:bCs w:val="0"/>
        </w:rPr>
        <w:t>Marco Antonio Velo, que ha rescatado es</w:t>
      </w:r>
      <w:r>
        <w:rPr>
          <w:rStyle w:val="Textoennegrita"/>
          <w:rFonts w:ascii="Arial" w:hAnsi="Arial" w:cs="Arial"/>
          <w:b w:val="0"/>
          <w:bCs w:val="0"/>
        </w:rPr>
        <w:t>te acto que el Club Amigos Karkomedo promovieron a partir del año 1976 y que, de la mano de su presidente, el desaparecido Miguel Ruiz Ruiz, hizo que por sus atriles pasaran nombres tan ilustres en la ciudad como</w:t>
      </w:r>
      <w:r>
        <w:rPr>
          <w:rStyle w:val="Textoennegrita"/>
          <w:rFonts w:ascii="Arial" w:hAnsi="Arial" w:cs="Arial"/>
        </w:rPr>
        <w:t xml:space="preserve"> </w:t>
      </w:r>
      <w:r>
        <w:rPr>
          <w:rStyle w:val="Textoennegrita"/>
          <w:rFonts w:ascii="Arial" w:hAnsi="Arial" w:cs="Arial"/>
          <w:b w:val="0"/>
        </w:rPr>
        <w:t>Benito Pérez Rodríguez, Antonio Gallardo Mo</w:t>
      </w:r>
      <w:r>
        <w:rPr>
          <w:rStyle w:val="Textoennegrita"/>
          <w:rFonts w:ascii="Arial" w:hAnsi="Arial" w:cs="Arial"/>
          <w:b w:val="0"/>
        </w:rPr>
        <w:t>lina, José González ‘Pepillo’, Pepe Marín, Francisco Montero Galvache, Antonio Murciano, Manuel Ríos Ruiz, Pilar Pasamar o José Manuel Caballero Bonald</w:t>
      </w:r>
      <w:r>
        <w:rPr>
          <w:rStyle w:val="Textoennegrita"/>
          <w:rFonts w:ascii="Arial" w:hAnsi="Arial" w:cs="Arial"/>
          <w:b w:val="0"/>
          <w:bCs w:val="0"/>
        </w:rPr>
        <w:t>, entre otros.</w:t>
      </w:r>
    </w:p>
    <w:p w:rsidR="003E5E25" w:rsidRDefault="00F36E92">
      <w:pPr>
        <w:jc w:val="both"/>
        <w:rPr>
          <w:rFonts w:ascii="Arial" w:hAnsi="Arial" w:cs="Arial"/>
        </w:rPr>
      </w:pPr>
      <w:r>
        <w:rPr>
          <w:rStyle w:val="Textoennegrita"/>
          <w:rFonts w:ascii="Arial" w:hAnsi="Arial" w:cs="Arial"/>
          <w:b w:val="0"/>
          <w:bCs w:val="0"/>
        </w:rPr>
        <w:t xml:space="preserve">Desde ya una década la Agencia de Comunicación y Gestión Cultural </w:t>
      </w:r>
      <w:r>
        <w:rPr>
          <w:rStyle w:val="Textoennegrita"/>
          <w:rFonts w:ascii="Arial" w:hAnsi="Arial" w:cs="Arial"/>
          <w:b w:val="0"/>
        </w:rPr>
        <w:t>MAV-Comunicación organiz</w:t>
      </w:r>
      <w:r>
        <w:rPr>
          <w:rStyle w:val="Textoennegrita"/>
          <w:rFonts w:ascii="Arial" w:hAnsi="Arial" w:cs="Arial"/>
          <w:b w:val="0"/>
        </w:rPr>
        <w:t>a el Pregón Oficial de la Feria de Jerez</w:t>
      </w:r>
      <w:r>
        <w:rPr>
          <w:rStyle w:val="Textoennegrita"/>
          <w:rFonts w:ascii="Arial" w:hAnsi="Arial" w:cs="Arial"/>
          <w:b w:val="0"/>
          <w:bCs w:val="0"/>
        </w:rPr>
        <w:t xml:space="preserve">, una cita que fue recuperada en 2015, y que se realiza en colaboración del Ayuntamiento de Jerez. </w:t>
      </w:r>
    </w:p>
    <w:p w:rsidR="003E5E25" w:rsidRDefault="00F36E92">
      <w:pPr>
        <w:jc w:val="both"/>
        <w:rPr>
          <w:rFonts w:ascii="Arial" w:hAnsi="Arial"/>
        </w:rPr>
      </w:pPr>
      <w:r>
        <w:rPr>
          <w:rFonts w:ascii="Arial" w:hAnsi="Arial"/>
        </w:rPr>
        <w:t xml:space="preserve">Para este año 2026, los pregoneros serán: </w:t>
      </w:r>
      <w:r>
        <w:rPr>
          <w:rFonts w:ascii="Arial" w:hAnsi="Arial"/>
          <w:color w:val="242424"/>
        </w:rPr>
        <w:t>Victoria González-Gordon López de Carrizosa, Pablo Guerrero Domecq, Angeli</w:t>
      </w:r>
      <w:r>
        <w:rPr>
          <w:rFonts w:ascii="Arial" w:hAnsi="Arial"/>
          <w:color w:val="242424"/>
        </w:rPr>
        <w:t>ta Gómez Sánchez y Alfredo Carrasco Benítez.</w:t>
      </w:r>
      <w:r>
        <w:rPr>
          <w:rFonts w:ascii="Arial" w:hAnsi="Arial"/>
        </w:rPr>
        <w:t>, el presentador del acto será el periodista, Fran Pereira.</w:t>
      </w:r>
    </w:p>
    <w:p w:rsidR="003E5E25" w:rsidRDefault="00F36E92">
      <w:pPr>
        <w:jc w:val="both"/>
        <w:rPr>
          <w:rFonts w:ascii="Arial" w:hAnsi="Arial"/>
        </w:rPr>
      </w:pPr>
      <w:r>
        <w:rPr>
          <w:rFonts w:ascii="Arial" w:hAnsi="Arial"/>
        </w:rPr>
        <w:br/>
      </w:r>
      <w:r>
        <w:rPr>
          <w:rFonts w:ascii="Arial" w:hAnsi="Arial"/>
          <w:color w:val="242424"/>
        </w:rPr>
        <w:t>Al final del acto cada orador recibirá su patente de pregonero 2026.</w:t>
      </w:r>
      <w:r>
        <w:rPr>
          <w:rFonts w:ascii="Arial" w:hAnsi="Arial"/>
        </w:rPr>
        <w:br/>
      </w:r>
      <w:r>
        <w:rPr>
          <w:rFonts w:ascii="Arial" w:hAnsi="Arial"/>
        </w:rPr>
        <w:br/>
      </w:r>
      <w:r>
        <w:rPr>
          <w:rFonts w:ascii="Arial" w:hAnsi="Arial"/>
          <w:color w:val="242424"/>
        </w:rPr>
        <w:t>MAV-Comunicación reconocerá la labor de aportación cultural de la Asociación de S</w:t>
      </w:r>
      <w:r>
        <w:rPr>
          <w:rFonts w:ascii="Arial" w:hAnsi="Arial"/>
          <w:color w:val="242424"/>
        </w:rPr>
        <w:t>ombrero de Ala Ancha Jerezano y del Centro de Participación Activa para Mayores Jerez I (Las Angustias).</w:t>
      </w:r>
      <w:r>
        <w:rPr>
          <w:rFonts w:ascii="Arial" w:hAnsi="Arial"/>
        </w:rPr>
        <w:t xml:space="preserve"> </w:t>
      </w:r>
    </w:p>
    <w:p w:rsidR="003E5E25" w:rsidRDefault="003E5E25">
      <w:pPr>
        <w:jc w:val="both"/>
        <w:rPr>
          <w:rFonts w:ascii="Arial" w:hAnsi="Arial"/>
        </w:rPr>
      </w:pPr>
    </w:p>
    <w:p w:rsidR="003E5E25" w:rsidRDefault="003E5E25">
      <w:pPr>
        <w:jc w:val="both"/>
        <w:rPr>
          <w:rFonts w:ascii="Arial" w:hAnsi="Arial" w:cs="Arial"/>
          <w:b/>
          <w:color w:val="806000" w:themeColor="accent4" w:themeShade="80"/>
          <w:sz w:val="24"/>
          <w:szCs w:val="24"/>
        </w:rPr>
      </w:pPr>
    </w:p>
    <w:p w:rsidR="003E5E25" w:rsidRDefault="003E5E25">
      <w:pPr>
        <w:jc w:val="both"/>
        <w:rPr>
          <w:rFonts w:ascii="Arial" w:hAnsi="Arial" w:cs="Arial"/>
          <w:b/>
          <w:color w:val="806000" w:themeColor="accent4" w:themeShade="80"/>
          <w:sz w:val="24"/>
          <w:szCs w:val="24"/>
        </w:rPr>
      </w:pPr>
    </w:p>
    <w:p w:rsidR="003E5E25" w:rsidRDefault="003E5E25">
      <w:pPr>
        <w:jc w:val="both"/>
        <w:rPr>
          <w:rFonts w:ascii="Arial" w:hAnsi="Arial" w:cs="Arial"/>
          <w:b/>
          <w:color w:val="806000" w:themeColor="accent4" w:themeShade="80"/>
          <w:sz w:val="24"/>
          <w:szCs w:val="24"/>
        </w:rPr>
      </w:pPr>
    </w:p>
    <w:p w:rsidR="003E5E25" w:rsidRDefault="00F36E92">
      <w:pPr>
        <w:jc w:val="both"/>
        <w:rPr>
          <w:color w:val="0085C0"/>
        </w:rPr>
      </w:pPr>
      <w:r>
        <w:rPr>
          <w:rFonts w:ascii="Arial" w:hAnsi="Arial" w:cs="Arial"/>
          <w:b/>
          <w:color w:val="0085C0"/>
        </w:rPr>
        <w:t>INAUGURACIÓN OFICIAL DE LA FERIA DEL CABALLO</w:t>
      </w:r>
    </w:p>
    <w:p w:rsidR="003E5E25" w:rsidRDefault="00F36E92">
      <w:pPr>
        <w:jc w:val="both"/>
        <w:rPr>
          <w:rFonts w:ascii="Arial" w:hAnsi="Arial" w:cs="Arial"/>
        </w:rPr>
      </w:pPr>
      <w:r>
        <w:rPr>
          <w:rFonts w:ascii="Arial" w:hAnsi="Arial" w:cs="Arial"/>
        </w:rPr>
        <w:t xml:space="preserve">El </w:t>
      </w:r>
      <w:r>
        <w:rPr>
          <w:rFonts w:ascii="Arial" w:hAnsi="Arial" w:cs="Arial"/>
          <w:b/>
          <w:bCs/>
        </w:rPr>
        <w:t>sábado 9 de mayo</w:t>
      </w:r>
      <w:r>
        <w:rPr>
          <w:rFonts w:ascii="Arial" w:hAnsi="Arial" w:cs="Arial"/>
        </w:rPr>
        <w:t xml:space="preserve"> de 2026 a las 22:00 horas tendrá lugar el encendido de la Feria del Caballo 2026,</w:t>
      </w:r>
      <w:r>
        <w:rPr>
          <w:rFonts w:ascii="Arial" w:hAnsi="Arial" w:cs="Arial"/>
        </w:rPr>
        <w:t xml:space="preserve"> desde el Templete Municipal. Este acto marca ofcialmente el comienzo de una de la Feria de Jerez.</w:t>
      </w:r>
    </w:p>
    <w:p w:rsidR="003E5E25" w:rsidRDefault="00F36E92">
      <w:pPr>
        <w:jc w:val="both"/>
        <w:rPr>
          <w:rFonts w:ascii="Arial" w:hAnsi="Arial"/>
        </w:rPr>
      </w:pPr>
      <w:r>
        <w:rPr>
          <w:rFonts w:ascii="Arial" w:hAnsi="Arial"/>
        </w:rPr>
        <w:t xml:space="preserve">Tras el encendido, el cielo del Real se iluminará con un espectáculo de fuegos artificiales especialmente diseñado para la ocasión, que combinara luz, ritmo </w:t>
      </w:r>
      <w:r>
        <w:rPr>
          <w:rFonts w:ascii="Arial" w:hAnsi="Arial"/>
        </w:rPr>
        <w:t>y color para celebrar la Feria del Caballo.</w:t>
      </w:r>
    </w:p>
    <w:p w:rsidR="003E5E25" w:rsidRDefault="003E5E25">
      <w:pPr>
        <w:jc w:val="both"/>
        <w:rPr>
          <w:rFonts w:ascii="Arial" w:hAnsi="Arial" w:cs="Arial"/>
          <w:b/>
          <w:color w:val="806000" w:themeColor="accent4" w:themeShade="80"/>
          <w:sz w:val="24"/>
          <w:szCs w:val="24"/>
        </w:rPr>
      </w:pPr>
    </w:p>
    <w:p w:rsidR="003E5E25" w:rsidRDefault="00F36E92">
      <w:pPr>
        <w:rPr>
          <w:color w:val="0085C0"/>
        </w:rPr>
      </w:pPr>
      <w:r>
        <w:rPr>
          <w:rFonts w:ascii="Arial" w:hAnsi="Arial" w:cs="Arial"/>
          <w:b/>
          <w:color w:val="0085C0"/>
        </w:rPr>
        <w:t>PREMIOS CONCURSO DE CASETAS</w:t>
      </w:r>
    </w:p>
    <w:p w:rsidR="003E5E25" w:rsidRDefault="00F36E92">
      <w:pPr>
        <w:jc w:val="both"/>
        <w:rPr>
          <w:rFonts w:ascii="Arial" w:hAnsi="Arial" w:cs="Arial"/>
        </w:rPr>
      </w:pPr>
      <w:r>
        <w:rPr>
          <w:rFonts w:ascii="Arial" w:hAnsi="Arial" w:cs="Arial"/>
        </w:rPr>
        <w:t xml:space="preserve">El </w:t>
      </w:r>
      <w:r>
        <w:rPr>
          <w:rFonts w:ascii="Arial" w:hAnsi="Arial" w:cs="Arial"/>
          <w:b/>
          <w:bCs/>
        </w:rPr>
        <w:t>Lunes de Feria, 11 de mayo</w:t>
      </w:r>
      <w:r>
        <w:rPr>
          <w:rFonts w:ascii="Arial" w:hAnsi="Arial" w:cs="Arial"/>
        </w:rPr>
        <w:t xml:space="preserve">, a las 13:00 horas, el Templete Municipal acogerá uno de los momentos más esperados por los participantes en el </w:t>
      </w:r>
      <w:r>
        <w:rPr>
          <w:rFonts w:ascii="Arial" w:hAnsi="Arial" w:cs="Arial"/>
          <w:b/>
        </w:rPr>
        <w:t>Concurso de Casetas de la Feria del Cabal</w:t>
      </w:r>
      <w:r>
        <w:rPr>
          <w:rFonts w:ascii="Arial" w:hAnsi="Arial" w:cs="Arial"/>
          <w:b/>
        </w:rPr>
        <w:t>lo 2026</w:t>
      </w:r>
      <w:r>
        <w:rPr>
          <w:rFonts w:ascii="Arial" w:hAnsi="Arial" w:cs="Arial"/>
        </w:rPr>
        <w:t>: la entrega oficial de premios. Esta cita, ya tradicional en el programa festivo, reconoce el esfuerzo, la creatividad y el esmero en proyectar los elementos tradicionales jerezanos de quienes contribuyen a dar vida y personalidad al recinto ferial</w:t>
      </w:r>
      <w:r>
        <w:rPr>
          <w:rFonts w:ascii="Arial" w:hAnsi="Arial" w:cs="Arial"/>
        </w:rPr>
        <w:t xml:space="preserve"> a través de la decoración de sus casetas.</w:t>
      </w:r>
    </w:p>
    <w:p w:rsidR="003E5E25" w:rsidRDefault="00F36E92">
      <w:pPr>
        <w:jc w:val="both"/>
        <w:rPr>
          <w:rFonts w:ascii="Arial" w:hAnsi="Arial" w:cs="Arial"/>
        </w:rPr>
      </w:pPr>
      <w:r>
        <w:rPr>
          <w:rFonts w:ascii="Arial" w:hAnsi="Arial" w:cs="Arial"/>
        </w:rPr>
        <w:t xml:space="preserve">En cada edición, el nivel de las propuestas presentadas continúa creciendo, </w:t>
      </w:r>
      <w:r>
        <w:rPr>
          <w:rFonts w:ascii="Arial" w:hAnsi="Arial" w:cs="Arial"/>
          <w:b/>
        </w:rPr>
        <w:t>consolidando a la Feria como un escaparate de arte efímero donde conviven el respeto por la estética tradicional y las nuevas formas de e</w:t>
      </w:r>
      <w:r>
        <w:rPr>
          <w:rFonts w:ascii="Arial" w:hAnsi="Arial" w:cs="Arial"/>
          <w:b/>
        </w:rPr>
        <w:t>xpresión creativa</w:t>
      </w:r>
      <w:r>
        <w:rPr>
          <w:rFonts w:ascii="Arial" w:hAnsi="Arial" w:cs="Arial"/>
        </w:rPr>
        <w:t>. Se valora especialmente el uso de motivos relacionados con la feria, como el caballo, el flamenco, la vid o los guiños a la cultura jerezana, que otorgan identidad y coherencia al conjunto. Este año, como novedad,</w:t>
      </w:r>
      <w:r>
        <w:rPr>
          <w:rFonts w:ascii="Arial" w:hAnsi="Arial" w:cs="Arial"/>
          <w:color w:val="000000"/>
        </w:rPr>
        <w:t xml:space="preserve"> desde el Ayuntamiento s</w:t>
      </w:r>
      <w:r>
        <w:rPr>
          <w:rFonts w:ascii="Arial" w:hAnsi="Arial" w:cs="Arial"/>
          <w:color w:val="000000"/>
        </w:rPr>
        <w:t>e ha invitado a los responsables de las casetas a incluir referencias a la designación de Jerez como Capital Española de la Gastronomía.</w:t>
      </w:r>
    </w:p>
    <w:p w:rsidR="003E5E25" w:rsidRDefault="00F36E92">
      <w:pPr>
        <w:jc w:val="both"/>
        <w:rPr>
          <w:rFonts w:ascii="Arial" w:hAnsi="Arial"/>
        </w:rPr>
      </w:pPr>
      <w:r>
        <w:rPr>
          <w:rFonts w:ascii="Arial" w:hAnsi="Arial"/>
        </w:rPr>
        <w:t>El concurso se convierte así en un incentivo para la excelencia decorativa, fomentando el ambiente festivo y embellecie</w:t>
      </w:r>
      <w:r>
        <w:rPr>
          <w:rFonts w:ascii="Arial" w:hAnsi="Arial"/>
        </w:rPr>
        <w:t>ndo cada rincón del Parque González Hontoria.</w:t>
      </w:r>
    </w:p>
    <w:p w:rsidR="003E5E25" w:rsidRDefault="003E5E25">
      <w:pPr>
        <w:jc w:val="both"/>
        <w:rPr>
          <w:rFonts w:ascii="Arial" w:hAnsi="Arial" w:cs="Arial"/>
          <w:b/>
          <w:color w:val="806000" w:themeColor="accent4" w:themeShade="80"/>
          <w:sz w:val="24"/>
          <w:szCs w:val="24"/>
        </w:rPr>
      </w:pPr>
    </w:p>
    <w:p w:rsidR="003E5E25" w:rsidRDefault="00F36E92">
      <w:pPr>
        <w:rPr>
          <w:rFonts w:ascii="Arial" w:hAnsi="Arial"/>
          <w:sz w:val="24"/>
          <w:szCs w:val="24"/>
        </w:rPr>
      </w:pPr>
      <w:r>
        <w:rPr>
          <w:rFonts w:ascii="Arial" w:hAnsi="Arial" w:cs="Arial"/>
          <w:b/>
          <w:color w:val="0087D0"/>
          <w:sz w:val="24"/>
          <w:szCs w:val="24"/>
        </w:rPr>
        <w:t>DÍA DE LOS NIÑOS Y NIÑAS</w:t>
      </w:r>
    </w:p>
    <w:p w:rsidR="003E5E25" w:rsidRDefault="00F36E92">
      <w:pPr>
        <w:spacing w:beforeAutospacing="1" w:afterAutospacing="1" w:line="240" w:lineRule="auto"/>
        <w:jc w:val="both"/>
        <w:rPr>
          <w:rFonts w:ascii="Arial" w:hAnsi="Arial"/>
          <w:sz w:val="24"/>
          <w:szCs w:val="24"/>
        </w:rPr>
      </w:pPr>
      <w:r>
        <w:rPr>
          <w:rFonts w:ascii="Arial" w:eastAsia="Times New Roman" w:hAnsi="Arial" w:cs="Arial"/>
          <w:sz w:val="24"/>
          <w:szCs w:val="24"/>
          <w:lang w:eastAsia="es-ES"/>
        </w:rPr>
        <w:t xml:space="preserve">El </w:t>
      </w:r>
      <w:r>
        <w:rPr>
          <w:rFonts w:ascii="Arial" w:eastAsia="Times New Roman" w:hAnsi="Arial" w:cs="Arial"/>
          <w:b/>
          <w:bCs/>
          <w:sz w:val="24"/>
          <w:szCs w:val="24"/>
          <w:lang w:eastAsia="es-ES"/>
        </w:rPr>
        <w:t>Martes de Feria, 12 de mayo</w:t>
      </w:r>
      <w:r>
        <w:rPr>
          <w:rFonts w:ascii="Arial" w:eastAsia="Times New Roman" w:hAnsi="Arial" w:cs="Arial"/>
          <w:sz w:val="24"/>
          <w:szCs w:val="24"/>
          <w:lang w:eastAsia="es-ES"/>
        </w:rPr>
        <w:t xml:space="preserve">, se celebrará el tan esperado </w:t>
      </w:r>
      <w:r>
        <w:rPr>
          <w:rFonts w:ascii="Arial" w:eastAsia="Times New Roman" w:hAnsi="Arial" w:cs="Arial"/>
          <w:bCs/>
          <w:sz w:val="24"/>
          <w:szCs w:val="24"/>
          <w:lang w:eastAsia="es-ES"/>
        </w:rPr>
        <w:t xml:space="preserve">Día de los Niños y Niñas </w:t>
      </w:r>
      <w:r>
        <w:rPr>
          <w:rFonts w:ascii="Arial" w:eastAsia="Times New Roman" w:hAnsi="Arial" w:cs="Arial"/>
          <w:sz w:val="24"/>
          <w:szCs w:val="24"/>
          <w:lang w:eastAsia="es-ES"/>
        </w:rPr>
        <w:t xml:space="preserve">en el Parque de Atracciones, una jornada especialmente dedicada a los más pequeños, con una oferta única para que disfruten al máximo de la Feria del Caballo. Durante este evento, todas las atracciones, conocidas popularmente como </w:t>
      </w:r>
      <w:r>
        <w:rPr>
          <w:rFonts w:ascii="Arial" w:eastAsia="Times New Roman" w:hAnsi="Arial" w:cs="Arial"/>
          <w:bCs/>
          <w:sz w:val="24"/>
          <w:szCs w:val="24"/>
          <w:lang w:eastAsia="es-ES"/>
        </w:rPr>
        <w:t>cacharritos</w:t>
      </w:r>
      <w:r>
        <w:rPr>
          <w:rFonts w:ascii="Arial" w:eastAsia="Times New Roman" w:hAnsi="Arial" w:cs="Arial"/>
          <w:sz w:val="24"/>
          <w:szCs w:val="24"/>
          <w:lang w:eastAsia="es-ES"/>
        </w:rPr>
        <w:t xml:space="preserve">, tendrán </w:t>
      </w:r>
      <w:r>
        <w:rPr>
          <w:rFonts w:ascii="Arial" w:eastAsia="Times New Roman" w:hAnsi="Arial" w:cs="Arial"/>
          <w:b/>
          <w:bCs/>
          <w:sz w:val="24"/>
          <w:szCs w:val="24"/>
          <w:lang w:eastAsia="es-ES"/>
        </w:rPr>
        <w:t>prec</w:t>
      </w:r>
      <w:r>
        <w:rPr>
          <w:rFonts w:ascii="Arial" w:eastAsia="Times New Roman" w:hAnsi="Arial" w:cs="Arial"/>
          <w:b/>
          <w:bCs/>
          <w:sz w:val="24"/>
          <w:szCs w:val="24"/>
          <w:lang w:eastAsia="es-ES"/>
        </w:rPr>
        <w:t>ios reducidos</w:t>
      </w:r>
      <w:r>
        <w:rPr>
          <w:rFonts w:ascii="Arial" w:eastAsia="Times New Roman" w:hAnsi="Arial" w:cs="Arial"/>
          <w:sz w:val="24"/>
          <w:szCs w:val="24"/>
          <w:lang w:eastAsia="es-ES"/>
        </w:rPr>
        <w:t>, permitiendo que las familias puedan disfrutar de un día lleno de diversión a precios accesibles.</w:t>
      </w:r>
    </w:p>
    <w:p w:rsidR="003E5E25" w:rsidRDefault="00F36E92">
      <w:pPr>
        <w:spacing w:beforeAutospacing="1" w:afterAutospacing="1" w:line="240" w:lineRule="auto"/>
        <w:jc w:val="both"/>
        <w:rPr>
          <w:rFonts w:ascii="Arial" w:hAnsi="Arial"/>
          <w:sz w:val="24"/>
          <w:szCs w:val="24"/>
        </w:rPr>
      </w:pPr>
      <w:r>
        <w:rPr>
          <w:rFonts w:ascii="Arial" w:eastAsia="Times New Roman" w:hAnsi="Arial" w:cs="Arial"/>
          <w:sz w:val="24"/>
          <w:szCs w:val="24"/>
          <w:lang w:eastAsia="es-ES"/>
        </w:rPr>
        <w:t>Este día se ha convertido en una de las citas más esperadas de la Feria, ya que ofrece a los menores la oportunidad de vivir la magia y la emoci</w:t>
      </w:r>
      <w:r>
        <w:rPr>
          <w:rFonts w:ascii="Arial" w:eastAsia="Times New Roman" w:hAnsi="Arial" w:cs="Arial"/>
          <w:sz w:val="24"/>
          <w:szCs w:val="24"/>
          <w:lang w:eastAsia="es-ES"/>
        </w:rPr>
        <w:t xml:space="preserve">ón de las atracciones. Esta jornada tiene como objetivo </w:t>
      </w:r>
      <w:r>
        <w:rPr>
          <w:rFonts w:ascii="Arial" w:eastAsia="Times New Roman" w:hAnsi="Arial" w:cs="Arial"/>
          <w:b/>
          <w:bCs/>
          <w:sz w:val="24"/>
          <w:szCs w:val="24"/>
          <w:lang w:eastAsia="es-ES"/>
        </w:rPr>
        <w:t>f</w:t>
      </w:r>
      <w:r>
        <w:rPr>
          <w:rFonts w:ascii="Arial" w:eastAsia="Times New Roman" w:hAnsi="Arial" w:cs="Arial"/>
          <w:b/>
          <w:sz w:val="24"/>
          <w:szCs w:val="24"/>
          <w:lang w:eastAsia="es-ES"/>
        </w:rPr>
        <w:t>omentar la participación de las familias y, especialmente, ofrecer a los niños un espacio donde puedan disfrutar</w:t>
      </w:r>
      <w:r>
        <w:rPr>
          <w:rFonts w:ascii="Arial" w:eastAsia="Times New Roman" w:hAnsi="Arial" w:cs="Arial"/>
          <w:sz w:val="24"/>
          <w:szCs w:val="24"/>
          <w:lang w:eastAsia="es-ES"/>
        </w:rPr>
        <w:t xml:space="preserve"> de actividades y diversión.</w:t>
      </w:r>
    </w:p>
    <w:p w:rsidR="003E5E25" w:rsidRDefault="00F36E92">
      <w:pPr>
        <w:spacing w:beforeAutospacing="1" w:afterAutospacing="1" w:line="240" w:lineRule="auto"/>
        <w:jc w:val="both"/>
        <w:rPr>
          <w:rFonts w:ascii="Arial" w:hAnsi="Arial"/>
          <w:sz w:val="24"/>
          <w:szCs w:val="24"/>
        </w:rPr>
      </w:pPr>
      <w:r>
        <w:rPr>
          <w:rFonts w:ascii="Arial" w:hAnsi="Arial" w:cs="Arial"/>
          <w:color w:val="000000"/>
          <w:sz w:val="24"/>
          <w:szCs w:val="24"/>
        </w:rPr>
        <w:lastRenderedPageBreak/>
        <w:t>El precio de las actividades de categoría Atracciones se r</w:t>
      </w:r>
      <w:r>
        <w:rPr>
          <w:rFonts w:ascii="Arial" w:hAnsi="Arial" w:cs="Arial"/>
          <w:color w:val="000000"/>
          <w:sz w:val="24"/>
          <w:szCs w:val="24"/>
        </w:rPr>
        <w:t>educirá, quedando fijado el precio para dicho día, del siguiente modo:</w:t>
      </w:r>
    </w:p>
    <w:p w:rsidR="003E5E25" w:rsidRDefault="00F36E92">
      <w:pPr>
        <w:spacing w:after="200" w:line="270" w:lineRule="atLeast"/>
      </w:pPr>
      <w:r>
        <w:rPr>
          <w:rFonts w:ascii="Arial" w:hAnsi="Arial" w:cs="Arial"/>
          <w:color w:val="44B7D7"/>
        </w:rPr>
        <w:t xml:space="preserve">· </w:t>
      </w:r>
      <w:r>
        <w:rPr>
          <w:rFonts w:ascii="Arial" w:hAnsi="Arial" w:cs="Arial"/>
          <w:b/>
          <w:bCs/>
          <w:color w:val="44B7D7"/>
        </w:rPr>
        <w:t>Aparatos Infantiles:</w:t>
      </w:r>
      <w:r>
        <w:rPr>
          <w:rFonts w:ascii="Arial" w:hAnsi="Arial" w:cs="Arial"/>
          <w:color w:val="000000"/>
        </w:rPr>
        <w:t xml:space="preserve"> DOS EUROS CON CINCUENTA CÉNTIMOS (2,50 €)</w:t>
      </w:r>
    </w:p>
    <w:p w:rsidR="003E5E25" w:rsidRDefault="00F36E92">
      <w:pPr>
        <w:spacing w:after="200" w:line="270" w:lineRule="atLeast"/>
      </w:pPr>
      <w:r>
        <w:rPr>
          <w:rFonts w:ascii="Arial" w:hAnsi="Arial" w:cs="Arial"/>
          <w:color w:val="44B7D7"/>
        </w:rPr>
        <w:t xml:space="preserve">· </w:t>
      </w:r>
      <w:r>
        <w:rPr>
          <w:rFonts w:ascii="Arial" w:hAnsi="Arial" w:cs="Arial"/>
          <w:b/>
          <w:bCs/>
          <w:color w:val="44B7D7"/>
        </w:rPr>
        <w:t>Aparatos Adultos:</w:t>
      </w:r>
      <w:r>
        <w:rPr>
          <w:rFonts w:ascii="Arial" w:hAnsi="Arial" w:cs="Arial"/>
          <w:color w:val="44B7D7"/>
        </w:rPr>
        <w:t xml:space="preserve"> </w:t>
      </w:r>
      <w:r>
        <w:rPr>
          <w:rFonts w:ascii="Arial" w:hAnsi="Arial" w:cs="Arial"/>
          <w:color w:val="000000"/>
        </w:rPr>
        <w:t>TRES EUROS (3,00 €)</w:t>
      </w:r>
    </w:p>
    <w:p w:rsidR="003E5E25" w:rsidRDefault="00F36E92">
      <w:pPr>
        <w:spacing w:after="200" w:line="270" w:lineRule="atLeast"/>
      </w:pPr>
      <w:r>
        <w:rPr>
          <w:rFonts w:ascii="Arial" w:hAnsi="Arial" w:cs="Arial"/>
          <w:color w:val="44B7D7"/>
        </w:rPr>
        <w:t xml:space="preserve">· </w:t>
      </w:r>
      <w:r>
        <w:rPr>
          <w:rFonts w:ascii="Arial" w:hAnsi="Arial" w:cs="Arial"/>
          <w:b/>
          <w:bCs/>
          <w:color w:val="44B7D7"/>
        </w:rPr>
        <w:t>Aparatos de recorrido único y menos de 16 plazas</w:t>
      </w:r>
      <w:r>
        <w:rPr>
          <w:rFonts w:ascii="Arial" w:hAnsi="Arial" w:cs="Arial"/>
          <w:color w:val="44B7D7"/>
        </w:rPr>
        <w:t xml:space="preserve">: </w:t>
      </w:r>
      <w:r>
        <w:rPr>
          <w:rFonts w:ascii="Arial" w:hAnsi="Arial" w:cs="Arial"/>
          <w:color w:val="000000"/>
        </w:rPr>
        <w:t>CUATRO EUROS (4,00 €)</w:t>
      </w:r>
    </w:p>
    <w:p w:rsidR="003E5E25" w:rsidRDefault="003E5E25">
      <w:pPr>
        <w:jc w:val="both"/>
        <w:rPr>
          <w:rFonts w:ascii="Arial" w:hAnsi="Arial" w:cs="Arial"/>
          <w:b/>
          <w:color w:val="806000" w:themeColor="accent4" w:themeShade="80"/>
          <w:sz w:val="24"/>
          <w:szCs w:val="24"/>
        </w:rPr>
      </w:pPr>
    </w:p>
    <w:p w:rsidR="003E5E25" w:rsidRDefault="00F36E92">
      <w:pPr>
        <w:jc w:val="both"/>
        <w:rPr>
          <w:rFonts w:ascii="Arial" w:hAnsi="Arial"/>
          <w:sz w:val="24"/>
          <w:szCs w:val="24"/>
        </w:rPr>
      </w:pPr>
      <w:r>
        <w:rPr>
          <w:rFonts w:ascii="Arial" w:hAnsi="Arial" w:cs="Arial"/>
          <w:b/>
          <w:color w:val="0087D0"/>
          <w:sz w:val="24"/>
          <w:szCs w:val="24"/>
        </w:rPr>
        <w:t xml:space="preserve">DÍA </w:t>
      </w:r>
      <w:r>
        <w:rPr>
          <w:rFonts w:ascii="Arial" w:hAnsi="Arial" w:cs="Arial"/>
          <w:b/>
          <w:color w:val="0087D0"/>
          <w:sz w:val="24"/>
          <w:szCs w:val="24"/>
        </w:rPr>
        <w:t>DE LOS NIETOS Y NIETAS</w:t>
      </w:r>
    </w:p>
    <w:p w:rsidR="003E5E25" w:rsidRDefault="00F36E92">
      <w:pPr>
        <w:jc w:val="both"/>
        <w:rPr>
          <w:rFonts w:ascii="Arial" w:hAnsi="Arial"/>
          <w:sz w:val="24"/>
          <w:szCs w:val="24"/>
        </w:rPr>
      </w:pPr>
      <w:r>
        <w:rPr>
          <w:rFonts w:ascii="Arial" w:hAnsi="Arial" w:cs="Arial"/>
          <w:b/>
          <w:bCs/>
          <w:sz w:val="24"/>
          <w:szCs w:val="24"/>
        </w:rPr>
        <w:t>El domingo</w:t>
      </w:r>
      <w:r>
        <w:rPr>
          <w:rFonts w:ascii="Arial" w:hAnsi="Arial" w:cs="Arial"/>
          <w:sz w:val="24"/>
          <w:szCs w:val="24"/>
        </w:rPr>
        <w:t>,</w:t>
      </w:r>
      <w:r>
        <w:rPr>
          <w:rFonts w:ascii="Arial" w:hAnsi="Arial" w:cs="Arial"/>
          <w:b/>
          <w:bCs/>
          <w:sz w:val="24"/>
          <w:szCs w:val="24"/>
        </w:rPr>
        <w:t xml:space="preserve"> día 17 de mayo</w:t>
      </w:r>
      <w:r>
        <w:rPr>
          <w:rFonts w:ascii="Arial" w:hAnsi="Arial" w:cs="Arial"/>
          <w:sz w:val="24"/>
          <w:szCs w:val="24"/>
        </w:rPr>
        <w:t>, es un día especial que marca el cierre de una de las celebraciones más emblemáticas de Jerez. Aunque la Feria haya finalizado, el ambiente continúa siendo festivo en la zona de atracciones, donde se ofrece</w:t>
      </w:r>
      <w:r>
        <w:rPr>
          <w:rFonts w:ascii="Arial" w:hAnsi="Arial" w:cs="Arial"/>
          <w:sz w:val="24"/>
          <w:szCs w:val="24"/>
        </w:rPr>
        <w:t xml:space="preserve">n descuentos a los menores en una jornada que rinde homenaje a los abuelos y abuelas que acompañan a sus nietos y </w:t>
      </w:r>
      <w:r>
        <w:rPr>
          <w:rFonts w:ascii="Arial" w:hAnsi="Arial" w:cs="Arial"/>
          <w:color w:val="000000"/>
          <w:sz w:val="24"/>
          <w:szCs w:val="24"/>
        </w:rPr>
        <w:t>con el objetivo de facilitar la convivencia intergeneracional, la actividad del Parque de atracciones se mantendrá durante toda la jornada del</w:t>
      </w:r>
      <w:r>
        <w:rPr>
          <w:rFonts w:ascii="Arial" w:hAnsi="Arial" w:cs="Arial"/>
          <w:color w:val="000000"/>
          <w:sz w:val="24"/>
          <w:szCs w:val="24"/>
        </w:rPr>
        <w:t xml:space="preserve"> </w:t>
      </w:r>
      <w:r>
        <w:rPr>
          <w:rFonts w:ascii="Arial" w:hAnsi="Arial" w:cs="Arial"/>
          <w:b/>
          <w:color w:val="000000"/>
          <w:sz w:val="24"/>
          <w:szCs w:val="24"/>
        </w:rPr>
        <w:t>DOMINGO, 17 de MAYO</w:t>
      </w:r>
      <w:r>
        <w:rPr>
          <w:rFonts w:ascii="Arial" w:hAnsi="Arial" w:cs="Arial"/>
          <w:color w:val="000000"/>
          <w:sz w:val="24"/>
          <w:szCs w:val="24"/>
        </w:rPr>
        <w:t xml:space="preserve">. A estos fines, todas las actividades de la categoría Atracciones aplicarán las tarifas que se han indicado para el Día del niño/a. </w:t>
      </w:r>
    </w:p>
    <w:p w:rsidR="003E5E25" w:rsidRDefault="003E5E25">
      <w:pPr>
        <w:jc w:val="both"/>
        <w:rPr>
          <w:rFonts w:ascii="Arial" w:hAnsi="Arial" w:cs="Arial"/>
          <w:sz w:val="24"/>
          <w:szCs w:val="24"/>
        </w:rPr>
      </w:pPr>
    </w:p>
    <w:p w:rsidR="003E5E25" w:rsidRDefault="00F36E92">
      <w:pPr>
        <w:spacing w:beforeAutospacing="1" w:afterAutospacing="1" w:line="240" w:lineRule="auto"/>
        <w:jc w:val="both"/>
        <w:rPr>
          <w:rFonts w:ascii="Arial" w:hAnsi="Arial"/>
          <w:sz w:val="24"/>
          <w:szCs w:val="24"/>
        </w:rPr>
      </w:pPr>
      <w:r>
        <w:rPr>
          <w:rFonts w:ascii="Arial" w:eastAsia="Times New Roman" w:hAnsi="Arial" w:cs="Arial"/>
          <w:b/>
          <w:color w:val="0087D0"/>
          <w:sz w:val="24"/>
          <w:szCs w:val="24"/>
          <w:lang w:eastAsia="es-ES"/>
        </w:rPr>
        <w:t>DÍAS SIN RUIDO</w:t>
      </w:r>
    </w:p>
    <w:p w:rsidR="003E5E25" w:rsidRDefault="00F36E92">
      <w:pPr>
        <w:spacing w:beforeAutospacing="1" w:afterAutospacing="1" w:line="240" w:lineRule="auto"/>
        <w:jc w:val="both"/>
        <w:rPr>
          <w:rFonts w:ascii="Arial" w:hAnsi="Arial"/>
          <w:sz w:val="24"/>
          <w:szCs w:val="24"/>
        </w:rPr>
      </w:pPr>
      <w:r>
        <w:rPr>
          <w:rFonts w:ascii="Arial" w:eastAsia="Times New Roman" w:hAnsi="Arial" w:cs="Arial"/>
          <w:sz w:val="24"/>
          <w:szCs w:val="24"/>
          <w:lang w:eastAsia="es-ES"/>
        </w:rPr>
        <w:t xml:space="preserve">La Feria del Caballo 2026 incorpora, un año más, una </w:t>
      </w:r>
      <w:r>
        <w:rPr>
          <w:rFonts w:ascii="Arial" w:eastAsia="Times New Roman" w:hAnsi="Arial" w:cs="Arial"/>
          <w:b/>
          <w:sz w:val="24"/>
          <w:szCs w:val="24"/>
          <w:lang w:eastAsia="es-ES"/>
        </w:rPr>
        <w:t xml:space="preserve">importante medida de accesibilidad e inclusión </w:t>
      </w:r>
      <w:r>
        <w:rPr>
          <w:rFonts w:ascii="Arial" w:eastAsia="Times New Roman" w:hAnsi="Arial" w:cs="Arial"/>
          <w:sz w:val="24"/>
          <w:szCs w:val="24"/>
          <w:lang w:eastAsia="es-ES"/>
        </w:rPr>
        <w:t>para</w:t>
      </w:r>
      <w:r>
        <w:rPr>
          <w:rFonts w:ascii="Arial" w:eastAsia="Times New Roman" w:hAnsi="Arial" w:cs="Arial"/>
          <w:b/>
          <w:sz w:val="24"/>
          <w:szCs w:val="24"/>
          <w:lang w:eastAsia="es-ES"/>
        </w:rPr>
        <w:t xml:space="preserve"> </w:t>
      </w:r>
      <w:r>
        <w:rPr>
          <w:rFonts w:ascii="Arial" w:eastAsia="Times New Roman" w:hAnsi="Arial" w:cs="Arial"/>
          <w:color w:val="000000"/>
          <w:sz w:val="24"/>
          <w:szCs w:val="24"/>
          <w:lang w:eastAsia="es-ES"/>
        </w:rPr>
        <w:t>facilitar la vivencia y disfrute del parque de atracciones por parte de personas que padecen trastorno del espectro autista, síndrome de Asperger o cualquier otra afección que se vea agravada por la exist</w:t>
      </w:r>
      <w:r>
        <w:rPr>
          <w:rFonts w:ascii="Arial" w:eastAsia="Times New Roman" w:hAnsi="Arial" w:cs="Arial"/>
          <w:color w:val="000000"/>
          <w:sz w:val="24"/>
          <w:szCs w:val="24"/>
          <w:lang w:eastAsia="es-ES"/>
        </w:rPr>
        <w:t xml:space="preserve">encia de ruido y por el volumen de éste, el </w:t>
      </w:r>
      <w:r>
        <w:rPr>
          <w:rFonts w:ascii="Arial" w:eastAsia="Times New Roman" w:hAnsi="Arial" w:cs="Arial"/>
          <w:b/>
          <w:color w:val="000000"/>
          <w:sz w:val="24"/>
          <w:szCs w:val="24"/>
          <w:lang w:eastAsia="es-ES"/>
        </w:rPr>
        <w:t>LUNES 11,</w:t>
      </w:r>
      <w:r>
        <w:rPr>
          <w:rFonts w:ascii="Arial" w:eastAsia="Times New Roman" w:hAnsi="Arial" w:cs="Arial"/>
          <w:color w:val="000000"/>
          <w:sz w:val="24"/>
          <w:szCs w:val="24"/>
          <w:lang w:eastAsia="es-ES"/>
        </w:rPr>
        <w:t xml:space="preserve"> </w:t>
      </w:r>
      <w:r>
        <w:rPr>
          <w:rFonts w:ascii="Arial" w:eastAsia="Times New Roman" w:hAnsi="Arial" w:cs="Arial"/>
          <w:b/>
          <w:color w:val="000000"/>
          <w:sz w:val="24"/>
          <w:szCs w:val="24"/>
          <w:lang w:eastAsia="es-ES"/>
        </w:rPr>
        <w:t>MARTES 12 y MIÉRCOLES 13 se celebrará el Día sin ruido</w:t>
      </w:r>
      <w:r>
        <w:rPr>
          <w:rFonts w:ascii="Arial" w:eastAsia="Times New Roman" w:hAnsi="Arial" w:cs="Arial"/>
          <w:color w:val="000000"/>
          <w:sz w:val="24"/>
          <w:szCs w:val="24"/>
          <w:lang w:eastAsia="es-ES"/>
        </w:rPr>
        <w:t>. Durante estas jornadas, entre las 18:00 horas y las 20:00 horas, todos los establecimientos y atracciones no reproducirán música, no emitirán cuña</w:t>
      </w:r>
      <w:r>
        <w:rPr>
          <w:rFonts w:ascii="Arial" w:eastAsia="Times New Roman" w:hAnsi="Arial" w:cs="Arial"/>
          <w:color w:val="000000"/>
          <w:sz w:val="24"/>
          <w:szCs w:val="24"/>
          <w:lang w:eastAsia="es-ES"/>
        </w:rPr>
        <w:t>s publicitarias, ni utilizarán medios de amplificación sonora de ningún tipo.</w:t>
      </w:r>
    </w:p>
    <w:p w:rsidR="003E5E25" w:rsidRDefault="003E5E25">
      <w:pPr>
        <w:spacing w:beforeAutospacing="1" w:afterAutospacing="1" w:line="240" w:lineRule="auto"/>
        <w:jc w:val="both"/>
        <w:rPr>
          <w:rFonts w:ascii="Arial" w:hAnsi="Arial"/>
          <w:sz w:val="24"/>
          <w:szCs w:val="24"/>
        </w:rPr>
      </w:pPr>
    </w:p>
    <w:p w:rsidR="003E5E25" w:rsidRDefault="00F36E92">
      <w:pPr>
        <w:jc w:val="both"/>
        <w:rPr>
          <w:rFonts w:ascii="Arial" w:hAnsi="Arial"/>
          <w:sz w:val="24"/>
          <w:szCs w:val="24"/>
        </w:rPr>
      </w:pPr>
      <w:r>
        <w:rPr>
          <w:rFonts w:ascii="Arial" w:hAnsi="Arial" w:cs="Arial"/>
          <w:b/>
          <w:color w:val="0087D0"/>
          <w:sz w:val="24"/>
          <w:szCs w:val="24"/>
        </w:rPr>
        <w:t>DÍA DEDICADO JEREZ COMO CAPITAL ESPAÑOLA DE LA GASTRONOMIA "COME, BEBE, AMA JEREZ"</w:t>
      </w:r>
    </w:p>
    <w:p w:rsidR="003E5E25" w:rsidRDefault="00F36E92">
      <w:pPr>
        <w:jc w:val="both"/>
        <w:rPr>
          <w:rFonts w:ascii="Arial" w:hAnsi="Arial"/>
          <w:sz w:val="24"/>
          <w:szCs w:val="24"/>
        </w:rPr>
      </w:pPr>
      <w:r>
        <w:rPr>
          <w:rFonts w:ascii="Arial" w:hAnsi="Arial" w:cs="Arial"/>
          <w:sz w:val="24"/>
          <w:szCs w:val="24"/>
        </w:rPr>
        <w:t xml:space="preserve">El </w:t>
      </w:r>
      <w:r>
        <w:rPr>
          <w:rFonts w:ascii="Arial" w:hAnsi="Arial" w:cs="Arial"/>
          <w:b/>
          <w:bCs/>
          <w:sz w:val="24"/>
          <w:szCs w:val="24"/>
        </w:rPr>
        <w:t xml:space="preserve">Martes de Feria, 12 de Mayo, </w:t>
      </w:r>
      <w:r>
        <w:rPr>
          <w:rFonts w:ascii="Arial" w:hAnsi="Arial" w:cs="Arial"/>
          <w:sz w:val="24"/>
          <w:szCs w:val="24"/>
        </w:rPr>
        <w:t xml:space="preserve">se celebrará el </w:t>
      </w:r>
      <w:r>
        <w:rPr>
          <w:rFonts w:ascii="Arial" w:hAnsi="Arial" w:cs="Arial"/>
          <w:b/>
          <w:sz w:val="24"/>
          <w:szCs w:val="24"/>
        </w:rPr>
        <w:t>Día dedicado a la Gastronomía de Jerez</w:t>
      </w:r>
      <w:r>
        <w:rPr>
          <w:rFonts w:ascii="Arial" w:hAnsi="Arial" w:cs="Arial"/>
          <w:sz w:val="24"/>
          <w:szCs w:val="24"/>
        </w:rPr>
        <w:t>, una jo</w:t>
      </w:r>
      <w:r>
        <w:rPr>
          <w:rFonts w:ascii="Arial" w:hAnsi="Arial" w:cs="Arial"/>
          <w:sz w:val="24"/>
          <w:szCs w:val="24"/>
        </w:rPr>
        <w:t xml:space="preserve">rnada en la que se pondrá en valor el patrimonio culinario local, </w:t>
      </w:r>
      <w:r>
        <w:rPr>
          <w:rFonts w:ascii="Arial" w:hAnsi="Arial" w:cs="Arial"/>
          <w:b/>
          <w:sz w:val="24"/>
          <w:szCs w:val="24"/>
        </w:rPr>
        <w:t>en el marco de la designación de Jerez como Capital Española de la Gastronomía 2026</w:t>
      </w:r>
      <w:r>
        <w:rPr>
          <w:rFonts w:ascii="Arial" w:hAnsi="Arial" w:cs="Arial"/>
          <w:sz w:val="24"/>
          <w:szCs w:val="24"/>
        </w:rPr>
        <w:t>.</w:t>
      </w:r>
    </w:p>
    <w:p w:rsidR="003E5E25" w:rsidRDefault="00F36E92">
      <w:pPr>
        <w:jc w:val="both"/>
        <w:rPr>
          <w:rFonts w:ascii="Arial" w:hAnsi="Arial"/>
          <w:sz w:val="24"/>
          <w:szCs w:val="24"/>
        </w:rPr>
      </w:pPr>
      <w:r>
        <w:rPr>
          <w:rFonts w:ascii="Arial" w:hAnsi="Arial" w:cs="Arial"/>
          <w:sz w:val="24"/>
          <w:szCs w:val="24"/>
        </w:rPr>
        <w:t xml:space="preserve">Estas iniciativas contribuyen a </w:t>
      </w:r>
      <w:r>
        <w:rPr>
          <w:rFonts w:ascii="Arial" w:hAnsi="Arial" w:cs="Arial"/>
          <w:b/>
          <w:sz w:val="24"/>
          <w:szCs w:val="24"/>
        </w:rPr>
        <w:t>reforzar la proyección internacional de Jerez a través de sus principales</w:t>
      </w:r>
      <w:r>
        <w:rPr>
          <w:rFonts w:ascii="Arial" w:hAnsi="Arial" w:cs="Arial"/>
          <w:b/>
          <w:sz w:val="24"/>
          <w:szCs w:val="24"/>
        </w:rPr>
        <w:t xml:space="preserve"> señas de identidad: la cultura, la gastronomía y la hospitalidad</w:t>
      </w:r>
      <w:r>
        <w:rPr>
          <w:rFonts w:ascii="Arial" w:hAnsi="Arial" w:cs="Arial"/>
          <w:sz w:val="24"/>
          <w:szCs w:val="24"/>
        </w:rPr>
        <w:t>.</w:t>
      </w:r>
    </w:p>
    <w:p w:rsidR="003E5E25" w:rsidRDefault="003E5E25">
      <w:pPr>
        <w:jc w:val="both"/>
        <w:rPr>
          <w:rFonts w:ascii="Arial" w:hAnsi="Arial" w:cs="Arial"/>
          <w:b/>
          <w:color w:val="806000" w:themeColor="accent4" w:themeShade="80"/>
          <w:sz w:val="24"/>
          <w:szCs w:val="24"/>
        </w:rPr>
      </w:pPr>
    </w:p>
    <w:p w:rsidR="003E5E25" w:rsidRDefault="00F36E92">
      <w:pPr>
        <w:jc w:val="both"/>
        <w:rPr>
          <w:rFonts w:ascii="Arial" w:hAnsi="Arial"/>
          <w:sz w:val="24"/>
          <w:szCs w:val="24"/>
        </w:rPr>
      </w:pPr>
      <w:r>
        <w:rPr>
          <w:rFonts w:ascii="Arial" w:hAnsi="Arial" w:cs="Arial"/>
          <w:b/>
          <w:color w:val="0087D0"/>
          <w:sz w:val="24"/>
          <w:szCs w:val="24"/>
        </w:rPr>
        <w:t>DÍA DE LA MUJER EN LA FERIA</w:t>
      </w:r>
    </w:p>
    <w:p w:rsidR="003E5E25" w:rsidRDefault="00F36E92">
      <w:pPr>
        <w:spacing w:beforeAutospacing="1" w:afterAutospacing="1" w:line="240" w:lineRule="auto"/>
        <w:jc w:val="both"/>
        <w:rPr>
          <w:rFonts w:ascii="Arial" w:hAnsi="Arial"/>
          <w:sz w:val="24"/>
          <w:szCs w:val="24"/>
        </w:rPr>
      </w:pPr>
      <w:r>
        <w:rPr>
          <w:rFonts w:ascii="Arial" w:eastAsia="Times New Roman" w:hAnsi="Arial" w:cs="Arial"/>
          <w:sz w:val="24"/>
          <w:szCs w:val="24"/>
          <w:lang w:eastAsia="es-ES"/>
        </w:rPr>
        <w:t xml:space="preserve">El </w:t>
      </w:r>
      <w:r>
        <w:rPr>
          <w:rFonts w:ascii="Arial" w:eastAsia="Times New Roman" w:hAnsi="Arial" w:cs="Arial"/>
          <w:b/>
          <w:bCs/>
          <w:sz w:val="24"/>
          <w:szCs w:val="24"/>
          <w:lang w:eastAsia="es-ES"/>
        </w:rPr>
        <w:t>Miércoles de Feria, 13 de Mayo,</w:t>
      </w:r>
      <w:r>
        <w:rPr>
          <w:rFonts w:ascii="Arial" w:eastAsia="Times New Roman" w:hAnsi="Arial" w:cs="Arial"/>
          <w:sz w:val="24"/>
          <w:szCs w:val="24"/>
          <w:lang w:eastAsia="es-ES"/>
        </w:rPr>
        <w:t xml:space="preserve"> se celebrará el tradicional</w:t>
      </w:r>
      <w:r>
        <w:rPr>
          <w:rFonts w:ascii="Arial" w:eastAsia="Times New Roman" w:hAnsi="Arial" w:cs="Arial"/>
          <w:b/>
          <w:sz w:val="24"/>
          <w:szCs w:val="24"/>
          <w:lang w:eastAsia="es-ES"/>
        </w:rPr>
        <w:t xml:space="preserve"> </w:t>
      </w:r>
      <w:r>
        <w:rPr>
          <w:rFonts w:ascii="Arial" w:eastAsia="Times New Roman" w:hAnsi="Arial" w:cs="Arial"/>
          <w:b/>
          <w:bCs/>
          <w:sz w:val="24"/>
          <w:szCs w:val="24"/>
          <w:lang w:eastAsia="es-ES"/>
        </w:rPr>
        <w:t>Día de la Mujer</w:t>
      </w:r>
      <w:r>
        <w:rPr>
          <w:rFonts w:ascii="Arial" w:eastAsia="Times New Roman" w:hAnsi="Arial" w:cs="Arial"/>
          <w:sz w:val="24"/>
          <w:szCs w:val="24"/>
          <w:lang w:eastAsia="es-ES"/>
        </w:rPr>
        <w:t xml:space="preserve">, una jornada emblemática que pone en valor la presencia activa, creativa y </w:t>
      </w:r>
      <w:r>
        <w:rPr>
          <w:rFonts w:ascii="Arial" w:eastAsia="Times New Roman" w:hAnsi="Arial" w:cs="Arial"/>
          <w:sz w:val="24"/>
          <w:szCs w:val="24"/>
          <w:lang w:eastAsia="es-ES"/>
        </w:rPr>
        <w:t>participativa de la mujer en la Feria del Caballo. Este día, que ya forma parte del calendario festivo con entidad propia, rinde homenaje a las mujeres como protagonistas indiscutibles de esta celebración.</w:t>
      </w:r>
    </w:p>
    <w:p w:rsidR="003E5E25" w:rsidRDefault="00F36E92">
      <w:pPr>
        <w:spacing w:beforeAutospacing="1" w:afterAutospacing="1" w:line="240" w:lineRule="auto"/>
        <w:jc w:val="both"/>
        <w:rPr>
          <w:rFonts w:ascii="Arial" w:hAnsi="Arial"/>
          <w:sz w:val="24"/>
          <w:szCs w:val="24"/>
        </w:rPr>
      </w:pPr>
      <w:r>
        <w:rPr>
          <w:rFonts w:ascii="Arial" w:eastAsia="Times New Roman" w:hAnsi="Arial" w:cs="Arial"/>
          <w:sz w:val="24"/>
          <w:szCs w:val="24"/>
          <w:lang w:eastAsia="es-ES"/>
        </w:rPr>
        <w:t xml:space="preserve">Desde su atuendo flamenco hasta su implicación en </w:t>
      </w:r>
      <w:r>
        <w:rPr>
          <w:rFonts w:ascii="Arial" w:eastAsia="Times New Roman" w:hAnsi="Arial" w:cs="Arial"/>
          <w:sz w:val="24"/>
          <w:szCs w:val="24"/>
          <w:lang w:eastAsia="es-ES"/>
        </w:rPr>
        <w:t xml:space="preserve">el ambiente de las casetas, el paseo de caballos y las actividades culturales, la mujer jerezana encarna la elegancia, la alegría y la fuerza de nuestra feria. </w:t>
      </w:r>
    </w:p>
    <w:p w:rsidR="003E5E25" w:rsidRDefault="00F36E92">
      <w:pPr>
        <w:spacing w:beforeAutospacing="1" w:afterAutospacing="1" w:line="240" w:lineRule="auto"/>
        <w:jc w:val="both"/>
        <w:rPr>
          <w:rFonts w:ascii="Arial" w:hAnsi="Arial"/>
          <w:sz w:val="24"/>
          <w:szCs w:val="24"/>
        </w:rPr>
      </w:pPr>
      <w:r>
        <w:rPr>
          <w:rFonts w:ascii="Arial" w:eastAsia="Times New Roman" w:hAnsi="Arial" w:cs="Arial"/>
          <w:sz w:val="24"/>
          <w:szCs w:val="24"/>
          <w:lang w:eastAsia="es-ES"/>
        </w:rPr>
        <w:t xml:space="preserve">El Día de la Mujer en la Feria es </w:t>
      </w:r>
      <w:r>
        <w:rPr>
          <w:rFonts w:ascii="Arial" w:eastAsia="Times New Roman" w:hAnsi="Arial" w:cs="Arial"/>
          <w:b/>
          <w:sz w:val="24"/>
          <w:szCs w:val="24"/>
          <w:lang w:eastAsia="es-ES"/>
        </w:rPr>
        <w:t>una oportunidad para celebrar y dar visibilizar a la aportaci</w:t>
      </w:r>
      <w:r>
        <w:rPr>
          <w:rFonts w:ascii="Arial" w:eastAsia="Times New Roman" w:hAnsi="Arial" w:cs="Arial"/>
          <w:b/>
          <w:sz w:val="24"/>
          <w:szCs w:val="24"/>
          <w:lang w:eastAsia="es-ES"/>
        </w:rPr>
        <w:t>ón de generaciones de mujeres que han hecho de esta fiesta un referente de identidad y convivencia</w:t>
      </w:r>
      <w:r>
        <w:rPr>
          <w:rFonts w:ascii="Arial" w:eastAsia="Times New Roman" w:hAnsi="Arial" w:cs="Arial"/>
          <w:sz w:val="24"/>
          <w:szCs w:val="24"/>
          <w:lang w:eastAsia="es-ES"/>
        </w:rPr>
        <w:t>. Esta jornada refuerza, además, los valores de igualdad, respeto y diversidad que inspiran el modelo de feria que Jerez promueve: abierta, inclusiva y fiel a</w:t>
      </w:r>
      <w:r>
        <w:rPr>
          <w:rFonts w:ascii="Arial" w:eastAsia="Times New Roman" w:hAnsi="Arial" w:cs="Arial"/>
          <w:sz w:val="24"/>
          <w:szCs w:val="24"/>
          <w:lang w:eastAsia="es-ES"/>
        </w:rPr>
        <w:t xml:space="preserve"> sus raíces.</w:t>
      </w:r>
    </w:p>
    <w:p w:rsidR="003E5E25" w:rsidRDefault="00F36E92">
      <w:pPr>
        <w:jc w:val="both"/>
        <w:rPr>
          <w:rFonts w:ascii="Arial" w:hAnsi="Arial"/>
          <w:sz w:val="24"/>
          <w:szCs w:val="24"/>
        </w:rPr>
      </w:pPr>
      <w:r>
        <w:rPr>
          <w:rFonts w:ascii="Arial" w:hAnsi="Arial" w:cs="Arial"/>
          <w:sz w:val="24"/>
          <w:szCs w:val="24"/>
        </w:rPr>
        <w:t>La tradicional convivencia con las asociaciones de mujeres de Jerez, tendrá lugar en el Templete Municipal desde las 13 a las 15 horas.</w:t>
      </w:r>
    </w:p>
    <w:p w:rsidR="003E5E25" w:rsidRDefault="00F36E92">
      <w:pPr>
        <w:jc w:val="both"/>
        <w:rPr>
          <w:rFonts w:ascii="Arial" w:hAnsi="Arial"/>
          <w:sz w:val="24"/>
          <w:szCs w:val="24"/>
        </w:rPr>
      </w:pPr>
      <w:r>
        <w:rPr>
          <w:rFonts w:ascii="Arial" w:hAnsi="Arial" w:cs="Arial"/>
          <w:sz w:val="24"/>
          <w:szCs w:val="24"/>
        </w:rPr>
        <w:t>Esta jornada refuerza, los valores de igualdad, respeto y diversidad que inspiran el modelo de feria que Je</w:t>
      </w:r>
      <w:r>
        <w:rPr>
          <w:rFonts w:ascii="Arial" w:hAnsi="Arial" w:cs="Arial"/>
          <w:sz w:val="24"/>
          <w:szCs w:val="24"/>
        </w:rPr>
        <w:t>rez promueve, abierta, inclusiva.</w:t>
      </w:r>
    </w:p>
    <w:p w:rsidR="003E5E25" w:rsidRDefault="003E5E25">
      <w:pPr>
        <w:jc w:val="both"/>
        <w:rPr>
          <w:rFonts w:ascii="Arial" w:hAnsi="Arial"/>
          <w:sz w:val="24"/>
          <w:szCs w:val="24"/>
        </w:rPr>
      </w:pPr>
    </w:p>
    <w:p w:rsidR="003E5E25" w:rsidRDefault="00F36E92">
      <w:r>
        <w:rPr>
          <w:rFonts w:ascii="Arial" w:hAnsi="Arial" w:cs="Arial"/>
          <w:b/>
          <w:color w:val="0085C0"/>
        </w:rPr>
        <w:t>AGRADECIMIENTO A LOS SERVICIOS MUNICIPALES Y CONCESIONARIAS</w:t>
      </w:r>
    </w:p>
    <w:p w:rsidR="003E5E25" w:rsidRDefault="00F36E92">
      <w:pPr>
        <w:jc w:val="both"/>
        <w:rPr>
          <w:rFonts w:ascii="Arial" w:hAnsi="Arial"/>
          <w:sz w:val="24"/>
          <w:szCs w:val="24"/>
        </w:rPr>
      </w:pPr>
      <w:r>
        <w:rPr>
          <w:rFonts w:ascii="Arial" w:hAnsi="Arial" w:cs="Arial"/>
          <w:b/>
          <w:bCs/>
          <w:sz w:val="24"/>
          <w:szCs w:val="24"/>
        </w:rPr>
        <w:t>El Jueves de Feria, 14 de Mayo</w:t>
      </w:r>
      <w:r>
        <w:rPr>
          <w:rFonts w:ascii="Arial" w:hAnsi="Arial" w:cs="Arial"/>
          <w:sz w:val="24"/>
          <w:szCs w:val="24"/>
        </w:rPr>
        <w:t xml:space="preserve">, a las 13:00 h. en el Templete Municipal será el acto de agradecimiento a los Servicios Municipales y concesionarias implicadas en la organización de la Feria del Caballo 2026 su compromiso y </w:t>
      </w:r>
      <w:r>
        <w:rPr>
          <w:rStyle w:val="Textoennegrita"/>
          <w:rFonts w:ascii="Arial" w:hAnsi="Arial" w:cs="Arial"/>
          <w:sz w:val="24"/>
          <w:szCs w:val="24"/>
        </w:rPr>
        <w:t>esfuerzo diario de coordinación</w:t>
      </w:r>
      <w:r>
        <w:rPr>
          <w:rFonts w:ascii="Arial" w:hAnsi="Arial" w:cs="Arial"/>
          <w:sz w:val="24"/>
          <w:szCs w:val="24"/>
        </w:rPr>
        <w:t xml:space="preserve"> para el desarrollo con éxito de</w:t>
      </w:r>
      <w:r>
        <w:rPr>
          <w:rFonts w:ascii="Arial" w:hAnsi="Arial" w:cs="Arial"/>
          <w:sz w:val="24"/>
          <w:szCs w:val="24"/>
        </w:rPr>
        <w:t xml:space="preserve">l evento, así como en la atención de las incidencias con la mayor inmediatez y eficacia. </w:t>
      </w:r>
    </w:p>
    <w:p w:rsidR="003E5E25" w:rsidRDefault="003E5E25">
      <w:pPr>
        <w:jc w:val="both"/>
        <w:rPr>
          <w:rFonts w:ascii="Arial" w:hAnsi="Arial"/>
          <w:sz w:val="24"/>
          <w:szCs w:val="24"/>
        </w:rPr>
      </w:pPr>
    </w:p>
    <w:p w:rsidR="003E5E25" w:rsidRDefault="00F36E92">
      <w:pPr>
        <w:rPr>
          <w:color w:val="0085C0"/>
          <w:sz w:val="24"/>
          <w:szCs w:val="24"/>
        </w:rPr>
      </w:pPr>
      <w:r>
        <w:rPr>
          <w:rFonts w:ascii="Arial" w:hAnsi="Arial"/>
          <w:b/>
          <w:color w:val="0085C0"/>
          <w:sz w:val="24"/>
          <w:szCs w:val="24"/>
        </w:rPr>
        <w:t>DIA DEL SOMBRERO DE ALA ANCHA JEREZANO</w:t>
      </w:r>
    </w:p>
    <w:p w:rsidR="003E5E25" w:rsidRDefault="00F36E92">
      <w:pPr>
        <w:pStyle w:val="Textoindependiente"/>
        <w:jc w:val="both"/>
      </w:pPr>
      <w:r>
        <w:rPr>
          <w:rFonts w:ascii="Arial" w:hAnsi="Arial" w:cs="Arial"/>
          <w:b/>
          <w:bCs/>
          <w:sz w:val="24"/>
          <w:szCs w:val="24"/>
        </w:rPr>
        <w:t>El Jueves de Feria, 14 de Mayo</w:t>
      </w:r>
      <w:r>
        <w:rPr>
          <w:rFonts w:ascii="Arial" w:hAnsi="Arial" w:cs="Arial"/>
          <w:sz w:val="24"/>
          <w:szCs w:val="24"/>
        </w:rPr>
        <w:t xml:space="preserve">, en el Templete Municipal será el acto de entrega del </w:t>
      </w:r>
      <w:r>
        <w:rPr>
          <w:rStyle w:val="Textoennegrita"/>
          <w:rFonts w:ascii="Arial" w:hAnsi="Arial" w:cs="Arial"/>
          <w:sz w:val="24"/>
          <w:szCs w:val="24"/>
        </w:rPr>
        <w:t>Premio Sombrero de Ala Ancha Jerezano 202</w:t>
      </w:r>
      <w:r>
        <w:rPr>
          <w:rStyle w:val="Textoennegrita"/>
          <w:rFonts w:ascii="Arial" w:hAnsi="Arial" w:cs="Arial"/>
          <w:sz w:val="24"/>
          <w:szCs w:val="24"/>
        </w:rPr>
        <w:t>6 a las 14:00 h., donde el Ayuntamiento de Jerez colabora con la Asociación del Sombrero de Ala Ancha Jerezano</w:t>
      </w:r>
      <w:r>
        <w:rPr>
          <w:rFonts w:ascii="Arial" w:hAnsi="Arial" w:cs="Arial"/>
          <w:sz w:val="24"/>
          <w:szCs w:val="24"/>
        </w:rPr>
        <w:t>, miembros que poseen una valiosa trayectoria y un profundo conocimiento sobre la cultura jerezana, por su trabajo constante a lo largo de sus vid</w:t>
      </w:r>
      <w:r>
        <w:rPr>
          <w:rFonts w:ascii="Arial" w:hAnsi="Arial" w:cs="Arial"/>
          <w:sz w:val="24"/>
          <w:szCs w:val="24"/>
        </w:rPr>
        <w:t>as para preservar y transmitir toda la sabiduría que atesora la tradición ecuestre local.</w:t>
      </w:r>
    </w:p>
    <w:p w:rsidR="003E5E25" w:rsidRDefault="00F36E92">
      <w:pPr>
        <w:pStyle w:val="Textoindependiente"/>
        <w:jc w:val="both"/>
        <w:rPr>
          <w:sz w:val="24"/>
          <w:szCs w:val="24"/>
        </w:rPr>
      </w:pPr>
      <w:r>
        <w:rPr>
          <w:rFonts w:ascii="Arial" w:hAnsi="Arial" w:cs="Arial"/>
          <w:sz w:val="24"/>
          <w:szCs w:val="24"/>
        </w:rPr>
        <w:t>Desde la Asociación quieren instaurar el Jueves de Feria como EL DIA DEL SOMBRERO.</w:t>
      </w:r>
    </w:p>
    <w:p w:rsidR="003E5E25" w:rsidRDefault="00F36E92">
      <w:pPr>
        <w:pStyle w:val="Textoindependiente"/>
        <w:jc w:val="both"/>
        <w:rPr>
          <w:sz w:val="24"/>
          <w:szCs w:val="24"/>
        </w:rPr>
      </w:pPr>
      <w:r>
        <w:rPr>
          <w:rFonts w:ascii="Arial" w:hAnsi="Arial" w:cs="Arial"/>
          <w:sz w:val="24"/>
          <w:szCs w:val="24"/>
        </w:rPr>
        <w:t>La distinción del Sombrero de Ala Ancha Jerezano, fue instaurada en 2009 con la fin</w:t>
      </w:r>
      <w:r>
        <w:rPr>
          <w:rFonts w:ascii="Arial" w:hAnsi="Arial" w:cs="Arial"/>
          <w:sz w:val="24"/>
          <w:szCs w:val="24"/>
        </w:rPr>
        <w:t>alidad de recuperar y promover el ambiente y las costumbres típicas del Real de la Feria de Jerez. A lo largo de estas ediciones, han sido reconocidos con el Sombrero de Ala Ancha personalidades e instituciones como González Byass, Sombrerería González, Ra</w:t>
      </w:r>
      <w:r>
        <w:rPr>
          <w:rFonts w:ascii="Arial" w:hAnsi="Arial" w:cs="Arial"/>
          <w:sz w:val="24"/>
          <w:szCs w:val="24"/>
        </w:rPr>
        <w:t>fael Soto, el Ayuntamiento de Jerez, la Hermandad de Jesús Nazareno, Ana María Bohórquez, la Hermandad del Rocío, los hermanos Peralta, Canal Sur, los hermanos Morenés, Bodega Sánchez Romate, Bodega Sandeman, Yeguada Estévez, el matrimonio Domecq Domecq, F</w:t>
      </w:r>
      <w:r>
        <w:rPr>
          <w:rFonts w:ascii="Arial" w:hAnsi="Arial" w:cs="Arial"/>
          <w:sz w:val="24"/>
          <w:szCs w:val="24"/>
        </w:rPr>
        <w:t>ermín Bohórquez Escribano, Sebastián Zambrano Sánchez, Antonio y Eduardo Miura Martínez, Ignacio Sánchez Ibargüen, Jan de Clerck y Ángeles Mata.</w:t>
      </w:r>
    </w:p>
    <w:p w:rsidR="003E5E25" w:rsidRDefault="003E5E25">
      <w:pPr>
        <w:jc w:val="both"/>
        <w:rPr>
          <w:rFonts w:ascii="Arial" w:hAnsi="Arial"/>
          <w:sz w:val="24"/>
          <w:szCs w:val="24"/>
        </w:rPr>
      </w:pPr>
    </w:p>
    <w:p w:rsidR="003E5E25" w:rsidRDefault="00F36E92">
      <w:pPr>
        <w:rPr>
          <w:color w:val="0085C0"/>
          <w:sz w:val="24"/>
          <w:szCs w:val="24"/>
        </w:rPr>
      </w:pPr>
      <w:r>
        <w:rPr>
          <w:rFonts w:ascii="Arial" w:hAnsi="Arial" w:cs="Arial"/>
          <w:b/>
          <w:color w:val="0085C0"/>
          <w:sz w:val="24"/>
          <w:szCs w:val="24"/>
        </w:rPr>
        <w:t>DIA DE LA DIÁSPORA</w:t>
      </w:r>
    </w:p>
    <w:p w:rsidR="003E5E25" w:rsidRDefault="00F36E92">
      <w:pPr>
        <w:jc w:val="both"/>
        <w:rPr>
          <w:sz w:val="24"/>
          <w:szCs w:val="24"/>
        </w:rPr>
      </w:pPr>
      <w:r>
        <w:rPr>
          <w:rFonts w:ascii="Arial" w:hAnsi="Arial" w:cs="Arial"/>
          <w:sz w:val="24"/>
          <w:szCs w:val="24"/>
        </w:rPr>
        <w:t xml:space="preserve">El </w:t>
      </w:r>
      <w:r>
        <w:rPr>
          <w:rFonts w:ascii="Arial" w:hAnsi="Arial" w:cs="Arial"/>
          <w:b/>
          <w:bCs/>
          <w:sz w:val="24"/>
          <w:szCs w:val="24"/>
        </w:rPr>
        <w:t>Viernes de Feria, 15 de Mayo</w:t>
      </w:r>
      <w:r>
        <w:rPr>
          <w:rFonts w:ascii="Arial" w:hAnsi="Arial" w:cs="Arial"/>
          <w:sz w:val="24"/>
          <w:szCs w:val="24"/>
        </w:rPr>
        <w:t xml:space="preserve">, será el Día de la Diáspora, la asociación Jerezanos de la </w:t>
      </w:r>
      <w:r>
        <w:rPr>
          <w:rFonts w:ascii="Arial" w:hAnsi="Arial" w:cs="Arial"/>
          <w:sz w:val="24"/>
          <w:szCs w:val="24"/>
        </w:rPr>
        <w:t>Diáspora que agrupa a ciudadanos de Jerez nacidos en Jerez y residentes fuera manteniendo viva la conexión con su tierra natal y que este año celebran su 50 aniversario, hará un brindis por el nombramiento de Jerez como capitalidad Gastronómica en el Templ</w:t>
      </w:r>
      <w:r>
        <w:rPr>
          <w:rFonts w:ascii="Arial" w:hAnsi="Arial" w:cs="Arial"/>
          <w:sz w:val="24"/>
          <w:szCs w:val="24"/>
        </w:rPr>
        <w:t>ete Municipal. Será un punto de unión para el regreso y la convivencia entre Ayuntamiento, Diáspora y Hoteleros.</w:t>
      </w:r>
    </w:p>
    <w:p w:rsidR="003E5E25" w:rsidRDefault="003E5E25">
      <w:pPr>
        <w:jc w:val="both"/>
        <w:rPr>
          <w:rFonts w:ascii="Arial" w:hAnsi="Arial"/>
          <w:sz w:val="24"/>
          <w:szCs w:val="24"/>
        </w:rPr>
      </w:pPr>
    </w:p>
    <w:p w:rsidR="003E5E25" w:rsidRDefault="00F36E92">
      <w:pPr>
        <w:jc w:val="both"/>
        <w:rPr>
          <w:rFonts w:ascii="Arial" w:hAnsi="Arial"/>
          <w:sz w:val="24"/>
          <w:szCs w:val="24"/>
        </w:rPr>
      </w:pPr>
      <w:r>
        <w:rPr>
          <w:rFonts w:ascii="Arial" w:hAnsi="Arial" w:cs="Arial"/>
          <w:b/>
          <w:color w:val="0087D0"/>
          <w:sz w:val="24"/>
          <w:szCs w:val="24"/>
        </w:rPr>
        <w:t>DÍA DEL BRINDIS ARCOIRIS POR LA DIVERSIDAD</w:t>
      </w:r>
    </w:p>
    <w:p w:rsidR="003E5E25" w:rsidRDefault="00F36E92">
      <w:pPr>
        <w:spacing w:beforeAutospacing="1" w:afterAutospacing="1" w:line="240" w:lineRule="auto"/>
        <w:jc w:val="both"/>
        <w:rPr>
          <w:rFonts w:ascii="Arial" w:hAnsi="Arial"/>
          <w:sz w:val="24"/>
          <w:szCs w:val="24"/>
        </w:rPr>
      </w:pPr>
      <w:r>
        <w:rPr>
          <w:rFonts w:ascii="Arial" w:hAnsi="Arial" w:cs="Arial"/>
          <w:sz w:val="24"/>
          <w:szCs w:val="24"/>
        </w:rPr>
        <w:t xml:space="preserve">Este año el brindis arcoíris es más especial, ya que la Asociación Jereslesgay conmemora un cuarto </w:t>
      </w:r>
      <w:r>
        <w:rPr>
          <w:rFonts w:ascii="Arial" w:hAnsi="Arial" w:cs="Arial"/>
          <w:sz w:val="24"/>
          <w:szCs w:val="24"/>
        </w:rPr>
        <w:t>de siglo de activismo LGBTIQAP+ en Jerez, destacando la histórica izada de la bandera arcoíris en el Ayuntamiento, bajo el lema "25 años izando diversidad, igualdad y activismo"</w:t>
      </w:r>
    </w:p>
    <w:p w:rsidR="003E5E25" w:rsidRDefault="00F36E92">
      <w:pPr>
        <w:spacing w:beforeAutospacing="1" w:afterAutospacing="1" w:line="240" w:lineRule="auto"/>
        <w:jc w:val="both"/>
        <w:rPr>
          <w:rFonts w:ascii="Arial" w:hAnsi="Arial"/>
          <w:sz w:val="24"/>
          <w:szCs w:val="24"/>
        </w:rPr>
      </w:pPr>
      <w:r>
        <w:rPr>
          <w:rFonts w:ascii="Arial" w:eastAsia="Times New Roman" w:hAnsi="Arial" w:cs="Arial"/>
          <w:sz w:val="24"/>
          <w:szCs w:val="24"/>
          <w:lang w:eastAsia="es-ES"/>
        </w:rPr>
        <w:t xml:space="preserve">Se celebrará el tradicional Brindis Arcoíris el </w:t>
      </w:r>
      <w:r>
        <w:rPr>
          <w:rFonts w:ascii="Arial" w:eastAsia="Times New Roman" w:hAnsi="Arial" w:cs="Arial"/>
          <w:b/>
          <w:bCs/>
          <w:sz w:val="24"/>
          <w:szCs w:val="24"/>
          <w:lang w:eastAsia="es-ES"/>
        </w:rPr>
        <w:t>Miércoles de Feria, 13 de Mayo</w:t>
      </w:r>
      <w:r>
        <w:rPr>
          <w:rFonts w:ascii="Arial" w:eastAsia="Times New Roman" w:hAnsi="Arial" w:cs="Arial"/>
          <w:sz w:val="24"/>
          <w:szCs w:val="24"/>
          <w:lang w:eastAsia="es-ES"/>
        </w:rPr>
        <w:t>, a las 18:00 h. en la caseta de Jereslegay num.144</w:t>
      </w:r>
    </w:p>
    <w:p w:rsidR="003E5E25" w:rsidRDefault="003E5E25">
      <w:pPr>
        <w:spacing w:beforeAutospacing="1" w:afterAutospacing="1" w:line="240" w:lineRule="auto"/>
        <w:jc w:val="both"/>
        <w:rPr>
          <w:rFonts w:ascii="Arial" w:hAnsi="Arial"/>
          <w:sz w:val="24"/>
          <w:szCs w:val="24"/>
        </w:rPr>
      </w:pPr>
    </w:p>
    <w:p w:rsidR="003E5E25" w:rsidRDefault="00F36E92">
      <w:pPr>
        <w:rPr>
          <w:rFonts w:ascii="Arial" w:hAnsi="Arial"/>
          <w:sz w:val="24"/>
          <w:szCs w:val="24"/>
        </w:rPr>
      </w:pPr>
      <w:r>
        <w:rPr>
          <w:rFonts w:ascii="Arial" w:hAnsi="Arial" w:cs="Arial"/>
          <w:b/>
          <w:color w:val="0087D0"/>
          <w:sz w:val="24"/>
          <w:szCs w:val="24"/>
        </w:rPr>
        <w:t>DIA DE LAS PERSONAS MAYORES DE LAS BARRIADAS RURALES Y PEDANIAS</w:t>
      </w:r>
    </w:p>
    <w:p w:rsidR="003E5E25" w:rsidRDefault="00F36E92">
      <w:pPr>
        <w:rPr>
          <w:rFonts w:ascii="Arial" w:hAnsi="Arial"/>
          <w:sz w:val="24"/>
          <w:szCs w:val="24"/>
        </w:rPr>
      </w:pPr>
      <w:r>
        <w:rPr>
          <w:rFonts w:ascii="Arial" w:hAnsi="Arial" w:cs="Arial"/>
          <w:sz w:val="24"/>
          <w:szCs w:val="24"/>
        </w:rPr>
        <w:t xml:space="preserve">El </w:t>
      </w:r>
      <w:r>
        <w:rPr>
          <w:rFonts w:ascii="Arial" w:hAnsi="Arial" w:cs="Arial"/>
          <w:b/>
          <w:bCs/>
          <w:sz w:val="24"/>
          <w:szCs w:val="24"/>
        </w:rPr>
        <w:t>Martes de Feria</w:t>
      </w:r>
      <w:r>
        <w:rPr>
          <w:rFonts w:ascii="Arial" w:hAnsi="Arial" w:cs="Arial"/>
          <w:sz w:val="24"/>
          <w:szCs w:val="24"/>
        </w:rPr>
        <w:t xml:space="preserve"> será el día de las Personas Mayores de las barriadas rurales y pedanias, y se reservará de forma íntegra la "Caseta del </w:t>
      </w:r>
      <w:r>
        <w:rPr>
          <w:rFonts w:ascii="Arial" w:hAnsi="Arial" w:cs="Arial"/>
          <w:sz w:val="24"/>
          <w:szCs w:val="24"/>
        </w:rPr>
        <w:t>Mayor" para ellos se organizará un dispositivo de transporte para organizar el traslado hasta el Recinto Ferial desde las distintas barriadas. Además de lo anterior, para las personas mayores que deseen comer en la caseta municipal, se ofertará un menú esp</w:t>
      </w:r>
      <w:r>
        <w:rPr>
          <w:rFonts w:ascii="Arial" w:hAnsi="Arial" w:cs="Arial"/>
          <w:sz w:val="24"/>
          <w:szCs w:val="24"/>
        </w:rPr>
        <w:t xml:space="preserve">ecial acompañado de una actuación musical a partir de las 16:30 horas. </w:t>
      </w:r>
    </w:p>
    <w:p w:rsidR="003E5E25" w:rsidRDefault="003E5E25">
      <w:pPr>
        <w:jc w:val="both"/>
        <w:rPr>
          <w:rFonts w:ascii="Arial" w:hAnsi="Arial"/>
          <w:color w:val="0087D0"/>
          <w:sz w:val="24"/>
          <w:szCs w:val="24"/>
        </w:rPr>
      </w:pPr>
    </w:p>
    <w:p w:rsidR="003E5E25" w:rsidRDefault="003E5E25">
      <w:pPr>
        <w:jc w:val="both"/>
        <w:rPr>
          <w:rFonts w:ascii="Arial" w:hAnsi="Arial"/>
          <w:color w:val="0087D0"/>
          <w:sz w:val="24"/>
          <w:szCs w:val="24"/>
        </w:rPr>
      </w:pPr>
    </w:p>
    <w:p w:rsidR="003E5E25" w:rsidRDefault="00F36E92">
      <w:pPr>
        <w:jc w:val="both"/>
        <w:rPr>
          <w:rFonts w:ascii="Arial" w:hAnsi="Arial"/>
          <w:sz w:val="24"/>
          <w:szCs w:val="24"/>
        </w:rPr>
      </w:pPr>
      <w:r>
        <w:rPr>
          <w:rFonts w:ascii="Arial" w:hAnsi="Arial" w:cs="Arial"/>
          <w:b/>
          <w:color w:val="0087D0"/>
          <w:sz w:val="24"/>
          <w:szCs w:val="24"/>
          <w:u w:val="single"/>
        </w:rPr>
        <w:t>EN MATERIA DE IGUALDAD</w:t>
      </w:r>
    </w:p>
    <w:p w:rsidR="003E5E25" w:rsidRDefault="003E5E25">
      <w:pPr>
        <w:rPr>
          <w:rFonts w:cs="Arial"/>
          <w:b/>
        </w:rPr>
      </w:pPr>
    </w:p>
    <w:p w:rsidR="003E5E25" w:rsidRDefault="003E5E25">
      <w:pPr>
        <w:rPr>
          <w:rFonts w:cs="Arial"/>
          <w:b/>
        </w:rPr>
      </w:pPr>
    </w:p>
    <w:p w:rsidR="003E5E25" w:rsidRDefault="00F36E92">
      <w:pPr>
        <w:rPr>
          <w:rFonts w:ascii="Arial" w:hAnsi="Arial"/>
          <w:color w:val="44B7D7"/>
          <w:sz w:val="24"/>
          <w:szCs w:val="24"/>
        </w:rPr>
      </w:pPr>
      <w:r>
        <w:rPr>
          <w:rFonts w:ascii="Arial" w:hAnsi="Arial" w:cs="Arial"/>
          <w:b/>
          <w:color w:val="44B7D7"/>
          <w:sz w:val="24"/>
          <w:szCs w:val="24"/>
        </w:rPr>
        <w:t xml:space="preserve">PUNTO VIOLETA </w:t>
      </w:r>
    </w:p>
    <w:p w:rsidR="003E5E25" w:rsidRDefault="00F36E92">
      <w:pPr>
        <w:jc w:val="both"/>
        <w:rPr>
          <w:rFonts w:ascii="Arial" w:hAnsi="Arial"/>
          <w:sz w:val="24"/>
          <w:szCs w:val="24"/>
        </w:rPr>
      </w:pPr>
      <w:r>
        <w:rPr>
          <w:rFonts w:ascii="Arial" w:hAnsi="Arial" w:cs="Arial"/>
          <w:sz w:val="24"/>
          <w:szCs w:val="24"/>
        </w:rPr>
        <w:t xml:space="preserve">Servicio de sensibilización a la ciudadanía, información y atención ante violencias de género y sexuales, ubicado junto a puerta principal de </w:t>
      </w:r>
      <w:r>
        <w:rPr>
          <w:rFonts w:ascii="Arial" w:hAnsi="Arial" w:cs="Arial"/>
          <w:sz w:val="24"/>
          <w:szCs w:val="24"/>
        </w:rPr>
        <w:t>la feria, avda. Álvaro Domecq.</w:t>
      </w:r>
    </w:p>
    <w:p w:rsidR="003E5E25" w:rsidRDefault="00F36E92">
      <w:pPr>
        <w:jc w:val="both"/>
        <w:rPr>
          <w:rFonts w:ascii="Arial" w:hAnsi="Arial"/>
          <w:sz w:val="24"/>
          <w:szCs w:val="24"/>
        </w:rPr>
      </w:pPr>
      <w:r>
        <w:rPr>
          <w:rFonts w:ascii="Arial" w:hAnsi="Arial" w:cs="Arial"/>
          <w:sz w:val="24"/>
          <w:szCs w:val="24"/>
        </w:rPr>
        <w:t>Horarios:</w:t>
      </w:r>
    </w:p>
    <w:p w:rsidR="003E5E25" w:rsidRDefault="00F36E92">
      <w:pPr>
        <w:jc w:val="both"/>
        <w:rPr>
          <w:rFonts w:ascii="Arial" w:hAnsi="Arial"/>
          <w:sz w:val="24"/>
          <w:szCs w:val="24"/>
        </w:rPr>
      </w:pPr>
      <w:r>
        <w:rPr>
          <w:rFonts w:ascii="Arial" w:hAnsi="Arial" w:cs="Arial"/>
          <w:sz w:val="24"/>
          <w:szCs w:val="24"/>
        </w:rPr>
        <w:t>·</w:t>
      </w:r>
      <w:r>
        <w:rPr>
          <w:rFonts w:ascii="Arial" w:hAnsi="Arial" w:cs="Arial"/>
          <w:b/>
          <w:bCs/>
          <w:sz w:val="24"/>
          <w:szCs w:val="24"/>
        </w:rPr>
        <w:t xml:space="preserve"> Sábado 9 y domingo 10 de mayo</w:t>
      </w:r>
      <w:r>
        <w:rPr>
          <w:rFonts w:ascii="Arial" w:hAnsi="Arial" w:cs="Arial"/>
          <w:sz w:val="24"/>
          <w:szCs w:val="24"/>
        </w:rPr>
        <w:t>: de 21:00 a 03:00 h</w:t>
      </w:r>
    </w:p>
    <w:p w:rsidR="003E5E25" w:rsidRDefault="00F36E92">
      <w:pPr>
        <w:jc w:val="both"/>
        <w:rPr>
          <w:rFonts w:ascii="Arial" w:hAnsi="Arial"/>
          <w:sz w:val="24"/>
          <w:szCs w:val="24"/>
        </w:rPr>
      </w:pPr>
      <w:r>
        <w:rPr>
          <w:rFonts w:ascii="Arial" w:hAnsi="Arial" w:cs="Arial"/>
          <w:sz w:val="24"/>
          <w:szCs w:val="24"/>
        </w:rPr>
        <w:t xml:space="preserve">· </w:t>
      </w:r>
      <w:r>
        <w:rPr>
          <w:rFonts w:ascii="Arial" w:hAnsi="Arial" w:cs="Arial"/>
          <w:b/>
          <w:bCs/>
          <w:sz w:val="24"/>
          <w:szCs w:val="24"/>
        </w:rPr>
        <w:t>Lunes 11 de mayo</w:t>
      </w:r>
      <w:r>
        <w:rPr>
          <w:rFonts w:ascii="Arial" w:hAnsi="Arial" w:cs="Arial"/>
          <w:sz w:val="24"/>
          <w:szCs w:val="24"/>
        </w:rPr>
        <w:t>: de 18:00 a 22:00 h</w:t>
      </w:r>
    </w:p>
    <w:p w:rsidR="003E5E25" w:rsidRDefault="00F36E92">
      <w:pPr>
        <w:jc w:val="both"/>
        <w:rPr>
          <w:rFonts w:ascii="Arial" w:hAnsi="Arial"/>
          <w:sz w:val="24"/>
          <w:szCs w:val="24"/>
        </w:rPr>
      </w:pPr>
      <w:r>
        <w:rPr>
          <w:rFonts w:ascii="Arial" w:hAnsi="Arial" w:cs="Arial"/>
          <w:sz w:val="24"/>
          <w:szCs w:val="24"/>
        </w:rPr>
        <w:t xml:space="preserve">· </w:t>
      </w:r>
      <w:r>
        <w:rPr>
          <w:rFonts w:ascii="Arial" w:hAnsi="Arial" w:cs="Arial"/>
          <w:b/>
          <w:bCs/>
          <w:sz w:val="24"/>
          <w:szCs w:val="24"/>
        </w:rPr>
        <w:t>Martes 12 y jueves 14 de mayo</w:t>
      </w:r>
      <w:r>
        <w:rPr>
          <w:rFonts w:ascii="Arial" w:hAnsi="Arial" w:cs="Arial"/>
          <w:sz w:val="24"/>
          <w:szCs w:val="24"/>
        </w:rPr>
        <w:t>: de 21:00 a 01:00 h</w:t>
      </w:r>
    </w:p>
    <w:p w:rsidR="003E5E25" w:rsidRDefault="00F36E92">
      <w:pPr>
        <w:jc w:val="both"/>
        <w:rPr>
          <w:rFonts w:ascii="Arial" w:hAnsi="Arial"/>
          <w:sz w:val="24"/>
          <w:szCs w:val="24"/>
        </w:rPr>
      </w:pPr>
      <w:r>
        <w:rPr>
          <w:rFonts w:ascii="Arial" w:hAnsi="Arial" w:cs="Arial"/>
          <w:sz w:val="24"/>
          <w:szCs w:val="24"/>
        </w:rPr>
        <w:t xml:space="preserve">· </w:t>
      </w:r>
      <w:r>
        <w:rPr>
          <w:rFonts w:ascii="Arial" w:hAnsi="Arial" w:cs="Arial"/>
          <w:b/>
          <w:bCs/>
          <w:sz w:val="24"/>
          <w:szCs w:val="24"/>
        </w:rPr>
        <w:t>Miércoles 13 de mayo</w:t>
      </w:r>
      <w:r>
        <w:rPr>
          <w:rFonts w:ascii="Arial" w:hAnsi="Arial" w:cs="Arial"/>
          <w:sz w:val="24"/>
          <w:szCs w:val="24"/>
        </w:rPr>
        <w:t>: de 13:00 a 01:00 h</w:t>
      </w:r>
    </w:p>
    <w:p w:rsidR="003E5E25" w:rsidRDefault="00F36E92">
      <w:pPr>
        <w:jc w:val="both"/>
        <w:rPr>
          <w:rFonts w:ascii="Arial" w:hAnsi="Arial"/>
          <w:sz w:val="24"/>
          <w:szCs w:val="24"/>
        </w:rPr>
      </w:pPr>
      <w:r>
        <w:rPr>
          <w:rFonts w:ascii="Arial" w:hAnsi="Arial" w:cs="Arial"/>
          <w:sz w:val="24"/>
          <w:szCs w:val="24"/>
        </w:rPr>
        <w:t xml:space="preserve">· </w:t>
      </w:r>
      <w:r>
        <w:rPr>
          <w:rFonts w:ascii="Arial" w:hAnsi="Arial" w:cs="Arial"/>
          <w:b/>
          <w:bCs/>
          <w:sz w:val="24"/>
          <w:szCs w:val="24"/>
        </w:rPr>
        <w:t xml:space="preserve">Viernes 15 y sábado 16 de </w:t>
      </w:r>
      <w:r>
        <w:rPr>
          <w:rFonts w:ascii="Arial" w:hAnsi="Arial" w:cs="Arial"/>
          <w:b/>
          <w:bCs/>
          <w:sz w:val="24"/>
          <w:szCs w:val="24"/>
        </w:rPr>
        <w:t>mayo</w:t>
      </w:r>
      <w:r>
        <w:rPr>
          <w:rFonts w:ascii="Arial" w:hAnsi="Arial" w:cs="Arial"/>
          <w:sz w:val="24"/>
          <w:szCs w:val="24"/>
        </w:rPr>
        <w:t>: de 21:00 a 03:00 h</w:t>
      </w:r>
    </w:p>
    <w:p w:rsidR="003E5E25" w:rsidRDefault="003E5E25">
      <w:pPr>
        <w:jc w:val="both"/>
        <w:rPr>
          <w:rFonts w:ascii="Arial" w:hAnsi="Arial" w:cs="Arial"/>
          <w:sz w:val="24"/>
          <w:szCs w:val="24"/>
        </w:rPr>
      </w:pPr>
    </w:p>
    <w:p w:rsidR="003E5E25" w:rsidRDefault="00F36E92">
      <w:pPr>
        <w:jc w:val="both"/>
      </w:pPr>
      <w:r>
        <w:rPr>
          <w:rStyle w:val="Textoennegrita"/>
          <w:rFonts w:ascii="Arial" w:hAnsi="Arial"/>
          <w:color w:val="44B7D7"/>
          <w:sz w:val="24"/>
          <w:szCs w:val="24"/>
        </w:rPr>
        <w:t xml:space="preserve">SERVICIO DE ACOMPAÑAMIENTO PREVENTIVO A MUJERES </w:t>
      </w:r>
    </w:p>
    <w:p w:rsidR="003E5E25" w:rsidRDefault="00F36E92">
      <w:pPr>
        <w:jc w:val="both"/>
        <w:rPr>
          <w:rFonts w:ascii="Arial" w:hAnsi="Arial"/>
          <w:sz w:val="24"/>
          <w:szCs w:val="24"/>
        </w:rPr>
      </w:pPr>
      <w:r>
        <w:rPr>
          <w:rFonts w:ascii="Arial" w:hAnsi="Arial" w:cs="Arial"/>
          <w:sz w:val="24"/>
          <w:szCs w:val="24"/>
        </w:rPr>
        <w:t>Se establecen puntos seguros en espacios públicos, en concreto en el recinto ferial, con el objetivo de garantizar la seguridad de las mujeres y prevenir agresiones sexistas.</w:t>
      </w:r>
    </w:p>
    <w:p w:rsidR="003E5E25" w:rsidRDefault="00F36E92">
      <w:pPr>
        <w:jc w:val="both"/>
        <w:rPr>
          <w:rFonts w:ascii="Arial" w:hAnsi="Arial"/>
          <w:sz w:val="24"/>
          <w:szCs w:val="24"/>
        </w:rPr>
      </w:pPr>
      <w:r>
        <w:rPr>
          <w:rFonts w:ascii="Arial" w:hAnsi="Arial" w:cs="Arial"/>
          <w:sz w:val="24"/>
          <w:szCs w:val="24"/>
        </w:rPr>
        <w:t>Este s</w:t>
      </w:r>
      <w:r>
        <w:rPr>
          <w:rFonts w:ascii="Arial" w:hAnsi="Arial" w:cs="Arial"/>
          <w:sz w:val="24"/>
          <w:szCs w:val="24"/>
        </w:rPr>
        <w:t>ervicio consiste en el acompañamiento a pie de mujeres solas (mayores de edad), desde la ubicación en una de las Casetas de Servicios (junto a la caseta de Policía Local y Nacional) hasta distintos puntos del recinto ferial o la portada principal, sirviend</w:t>
      </w:r>
      <w:r>
        <w:rPr>
          <w:rFonts w:ascii="Arial" w:hAnsi="Arial" w:cs="Arial"/>
          <w:sz w:val="24"/>
          <w:szCs w:val="24"/>
        </w:rPr>
        <w:t>o de enlace con servicios de trasporte público de autobuses y taxis.</w:t>
      </w:r>
    </w:p>
    <w:p w:rsidR="003E5E25" w:rsidRDefault="00F36E92">
      <w:pPr>
        <w:jc w:val="both"/>
        <w:rPr>
          <w:rFonts w:ascii="Arial" w:hAnsi="Arial"/>
          <w:sz w:val="24"/>
          <w:szCs w:val="24"/>
        </w:rPr>
      </w:pPr>
      <w:r>
        <w:rPr>
          <w:rFonts w:ascii="Arial" w:hAnsi="Arial" w:cs="Arial"/>
          <w:sz w:val="24"/>
          <w:szCs w:val="24"/>
        </w:rPr>
        <w:t>Se garantizará, en caso necesario, el uso de transporte público para el traslado al domicilio dentro del término municipal de Jerez, en caso de ser necesario.</w:t>
      </w:r>
    </w:p>
    <w:p w:rsidR="003E5E25" w:rsidRDefault="00F36E92">
      <w:pPr>
        <w:jc w:val="both"/>
        <w:rPr>
          <w:rFonts w:ascii="Arial" w:hAnsi="Arial"/>
          <w:sz w:val="24"/>
          <w:szCs w:val="24"/>
        </w:rPr>
      </w:pPr>
      <w:r>
        <w:rPr>
          <w:rFonts w:ascii="Arial" w:hAnsi="Arial" w:cs="Arial"/>
          <w:sz w:val="24"/>
          <w:szCs w:val="24"/>
        </w:rPr>
        <w:t>Horarios:</w:t>
      </w:r>
    </w:p>
    <w:p w:rsidR="003E5E25" w:rsidRDefault="00F36E92">
      <w:pPr>
        <w:jc w:val="both"/>
        <w:rPr>
          <w:rFonts w:ascii="Arial" w:hAnsi="Arial"/>
          <w:sz w:val="24"/>
          <w:szCs w:val="24"/>
        </w:rPr>
      </w:pPr>
      <w:r>
        <w:rPr>
          <w:rFonts w:ascii="Arial" w:hAnsi="Arial" w:cs="Arial"/>
          <w:sz w:val="24"/>
          <w:szCs w:val="24"/>
        </w:rPr>
        <w:t xml:space="preserve">- </w:t>
      </w:r>
      <w:r>
        <w:rPr>
          <w:rFonts w:ascii="Arial" w:hAnsi="Arial" w:cs="Arial"/>
          <w:b/>
          <w:bCs/>
          <w:sz w:val="24"/>
          <w:szCs w:val="24"/>
        </w:rPr>
        <w:t>De sábado a sába</w:t>
      </w:r>
      <w:r>
        <w:rPr>
          <w:rFonts w:ascii="Arial" w:hAnsi="Arial" w:cs="Arial"/>
          <w:b/>
          <w:bCs/>
          <w:sz w:val="24"/>
          <w:szCs w:val="24"/>
        </w:rPr>
        <w:t>do</w:t>
      </w:r>
      <w:r>
        <w:rPr>
          <w:rFonts w:ascii="Arial" w:hAnsi="Arial" w:cs="Arial"/>
          <w:sz w:val="24"/>
          <w:szCs w:val="24"/>
        </w:rPr>
        <w:t xml:space="preserve"> </w:t>
      </w:r>
    </w:p>
    <w:p w:rsidR="003E5E25" w:rsidRDefault="00F36E92">
      <w:pPr>
        <w:jc w:val="both"/>
        <w:rPr>
          <w:rFonts w:ascii="Arial" w:hAnsi="Arial"/>
          <w:sz w:val="24"/>
          <w:szCs w:val="24"/>
        </w:rPr>
      </w:pPr>
      <w:r>
        <w:rPr>
          <w:rFonts w:ascii="Arial" w:hAnsi="Arial" w:cs="Arial"/>
          <w:sz w:val="24"/>
          <w:szCs w:val="24"/>
        </w:rPr>
        <w:t>· De 18:00 a 23:00 h: servicio de información</w:t>
      </w:r>
    </w:p>
    <w:p w:rsidR="003E5E25" w:rsidRDefault="00F36E92">
      <w:pPr>
        <w:jc w:val="both"/>
        <w:rPr>
          <w:rFonts w:ascii="Arial" w:hAnsi="Arial"/>
          <w:sz w:val="24"/>
          <w:szCs w:val="24"/>
        </w:rPr>
      </w:pPr>
      <w:r>
        <w:rPr>
          <w:rFonts w:ascii="Arial" w:hAnsi="Arial" w:cs="Arial"/>
          <w:sz w:val="24"/>
          <w:szCs w:val="24"/>
        </w:rPr>
        <w:t>· De 23:00 a 06:00 h: servicio de acompañamiento</w:t>
      </w:r>
    </w:p>
    <w:p w:rsidR="003E5E25" w:rsidRDefault="003E5E25">
      <w:pPr>
        <w:jc w:val="both"/>
        <w:rPr>
          <w:rFonts w:ascii="Arial" w:hAnsi="Arial"/>
          <w:sz w:val="24"/>
          <w:szCs w:val="24"/>
        </w:rPr>
      </w:pPr>
    </w:p>
    <w:p w:rsidR="003E5E25" w:rsidRDefault="003E5E25">
      <w:pPr>
        <w:jc w:val="both"/>
        <w:rPr>
          <w:rFonts w:ascii="Arial" w:hAnsi="Arial"/>
          <w:sz w:val="24"/>
          <w:szCs w:val="24"/>
        </w:rPr>
      </w:pPr>
    </w:p>
    <w:p w:rsidR="003E5E25" w:rsidRDefault="003E5E25">
      <w:pPr>
        <w:jc w:val="both"/>
        <w:rPr>
          <w:rFonts w:ascii="Arial" w:hAnsi="Arial"/>
          <w:sz w:val="24"/>
          <w:szCs w:val="24"/>
        </w:rPr>
      </w:pPr>
    </w:p>
    <w:p w:rsidR="003E5E25" w:rsidRDefault="00F36E92">
      <w:pPr>
        <w:jc w:val="both"/>
        <w:rPr>
          <w:rFonts w:ascii="Aptos;Aptos EmbeddedFont;Aptos" w:hAnsi="Aptos;Aptos EmbeddedFont;Aptos"/>
          <w:color w:val="4F81BD"/>
          <w:sz w:val="24"/>
        </w:rPr>
      </w:pPr>
      <w:r>
        <w:rPr>
          <w:rFonts w:ascii="Arial" w:hAnsi="Arial" w:cs="Arial"/>
          <w:b/>
          <w:color w:val="4F81BD"/>
          <w:sz w:val="24"/>
          <w:szCs w:val="24"/>
        </w:rPr>
        <w:t>SALA DE LACTANCIA "PARA UNA FERIA IGUALITARIA. CORRESPONSABILIDAD"</w:t>
      </w:r>
    </w:p>
    <w:p w:rsidR="003E5E25" w:rsidRDefault="00F36E92">
      <w:pPr>
        <w:spacing w:after="0"/>
        <w:rPr>
          <w:rFonts w:ascii="Arial" w:hAnsi="Arial"/>
          <w:color w:val="000000"/>
          <w:sz w:val="24"/>
          <w:szCs w:val="24"/>
        </w:rPr>
      </w:pPr>
      <w:r>
        <w:rPr>
          <w:rFonts w:ascii="Arial" w:hAnsi="Arial"/>
          <w:color w:val="000000"/>
          <w:sz w:val="24"/>
          <w:szCs w:val="24"/>
        </w:rPr>
        <w:t>La Sala de Lactancia es un servicio novedoso en esta edición de la Feria del Caballo. E</w:t>
      </w:r>
      <w:r>
        <w:rPr>
          <w:rFonts w:ascii="Arial" w:hAnsi="Arial"/>
          <w:color w:val="000000"/>
          <w:sz w:val="24"/>
          <w:szCs w:val="24"/>
        </w:rPr>
        <w:t>ste servicio se ofrece por la Delegación de Igualdad y Diversidad como un Servicio para favorecer la CORRESPONSABILIDAD familiar.</w:t>
      </w:r>
    </w:p>
    <w:p w:rsidR="003E5E25" w:rsidRDefault="00F36E92">
      <w:pPr>
        <w:spacing w:after="0"/>
        <w:rPr>
          <w:rFonts w:ascii="Arial" w:hAnsi="Arial"/>
          <w:color w:val="000000"/>
          <w:sz w:val="24"/>
          <w:szCs w:val="24"/>
        </w:rPr>
      </w:pPr>
      <w:r>
        <w:rPr>
          <w:rFonts w:ascii="Arial" w:hAnsi="Arial"/>
          <w:color w:val="000000"/>
          <w:sz w:val="24"/>
          <w:szCs w:val="24"/>
        </w:rPr>
        <w:t>Esta actividad se enmarca dentro del Plan de Igualdad para la Ciudadanía 2025-2029</w:t>
      </w:r>
    </w:p>
    <w:p w:rsidR="003E5E25" w:rsidRDefault="003E5E25">
      <w:pPr>
        <w:spacing w:after="0"/>
        <w:rPr>
          <w:rFonts w:ascii="Arial" w:hAnsi="Arial"/>
          <w:color w:val="000000"/>
          <w:sz w:val="24"/>
          <w:szCs w:val="24"/>
        </w:rPr>
      </w:pPr>
    </w:p>
    <w:p w:rsidR="003E5E25" w:rsidRDefault="00F36E92">
      <w:pPr>
        <w:spacing w:after="0"/>
        <w:rPr>
          <w:rFonts w:ascii="Arial" w:hAnsi="Arial"/>
          <w:color w:val="000000"/>
          <w:sz w:val="24"/>
          <w:szCs w:val="24"/>
        </w:rPr>
      </w:pPr>
      <w:r>
        <w:rPr>
          <w:rFonts w:ascii="Arial" w:hAnsi="Arial"/>
          <w:color w:val="000000"/>
          <w:sz w:val="24"/>
          <w:szCs w:val="24"/>
        </w:rPr>
        <w:t xml:space="preserve">Estará disponible desde el domingo 10 de </w:t>
      </w:r>
      <w:r>
        <w:rPr>
          <w:rFonts w:ascii="Arial" w:hAnsi="Arial"/>
          <w:color w:val="000000"/>
          <w:sz w:val="24"/>
          <w:szCs w:val="24"/>
        </w:rPr>
        <w:t>mayo hasta el sábado 16 de mayo, ambos inclusive.</w:t>
      </w:r>
    </w:p>
    <w:p w:rsidR="003E5E25" w:rsidRDefault="003E5E25">
      <w:pPr>
        <w:spacing w:after="0"/>
      </w:pPr>
    </w:p>
    <w:p w:rsidR="003E5E25" w:rsidRDefault="00F36E92">
      <w:pPr>
        <w:spacing w:after="0"/>
        <w:rPr>
          <w:rFonts w:ascii="Arial" w:hAnsi="Arial"/>
          <w:color w:val="000000"/>
          <w:sz w:val="24"/>
          <w:szCs w:val="24"/>
        </w:rPr>
      </w:pPr>
      <w:r>
        <w:rPr>
          <w:rFonts w:ascii="Arial" w:hAnsi="Arial"/>
          <w:color w:val="000000"/>
          <w:sz w:val="24"/>
          <w:szCs w:val="24"/>
        </w:rPr>
        <w:t>Ubicación: Recinto Ferial, junto al Punto Violeta de la propia Delegación de Igualdad y Diversidad.</w:t>
      </w:r>
    </w:p>
    <w:p w:rsidR="003E5E25" w:rsidRDefault="003E5E25">
      <w:pPr>
        <w:spacing w:after="0"/>
        <w:rPr>
          <w:rFonts w:ascii="Arial" w:hAnsi="Arial"/>
          <w:color w:val="000000"/>
          <w:sz w:val="24"/>
          <w:szCs w:val="24"/>
        </w:rPr>
      </w:pPr>
    </w:p>
    <w:p w:rsidR="003E5E25" w:rsidRDefault="00F36E92">
      <w:pPr>
        <w:spacing w:after="0"/>
        <w:rPr>
          <w:rFonts w:ascii="Arial" w:hAnsi="Arial"/>
          <w:color w:val="000000"/>
          <w:sz w:val="24"/>
          <w:szCs w:val="24"/>
        </w:rPr>
      </w:pPr>
      <w:r>
        <w:rPr>
          <w:rFonts w:ascii="Arial" w:hAnsi="Arial"/>
          <w:color w:val="000000"/>
          <w:sz w:val="24"/>
          <w:szCs w:val="24"/>
        </w:rPr>
        <w:t>El horario será de 12 a 23 horas.</w:t>
      </w:r>
    </w:p>
    <w:p w:rsidR="003E5E25" w:rsidRDefault="003E5E25">
      <w:pPr>
        <w:jc w:val="both"/>
        <w:rPr>
          <w:rFonts w:ascii="Arial" w:hAnsi="Arial"/>
          <w:sz w:val="24"/>
          <w:szCs w:val="24"/>
        </w:rPr>
      </w:pPr>
    </w:p>
    <w:p w:rsidR="003E5E25" w:rsidRDefault="003E5E25">
      <w:pPr>
        <w:pStyle w:val="Textoindependiente"/>
        <w:spacing w:after="0"/>
        <w:jc w:val="both"/>
        <w:rPr>
          <w:rFonts w:ascii="Arial" w:hAnsi="Arial" w:cs="Arial"/>
          <w:sz w:val="24"/>
          <w:szCs w:val="24"/>
        </w:rPr>
      </w:pPr>
    </w:p>
    <w:p w:rsidR="003E5E25" w:rsidRDefault="00F36E92">
      <w:pPr>
        <w:jc w:val="both"/>
        <w:rPr>
          <w:rFonts w:ascii="Arial" w:hAnsi="Arial"/>
          <w:sz w:val="24"/>
          <w:szCs w:val="24"/>
        </w:rPr>
      </w:pPr>
      <w:r>
        <w:rPr>
          <w:rFonts w:ascii="Arial" w:hAnsi="Arial" w:cs="Arial"/>
          <w:b/>
          <w:color w:val="0087D0"/>
          <w:sz w:val="24"/>
          <w:szCs w:val="24"/>
        </w:rPr>
        <w:t>EN MATERIA DE JUVENTUD</w:t>
      </w:r>
    </w:p>
    <w:p w:rsidR="003E5E25" w:rsidRDefault="00F36E92">
      <w:pPr>
        <w:jc w:val="both"/>
        <w:rPr>
          <w:rFonts w:ascii="Arial" w:hAnsi="Arial"/>
          <w:color w:val="44B7D7"/>
          <w:sz w:val="24"/>
          <w:szCs w:val="24"/>
        </w:rPr>
      </w:pPr>
      <w:r>
        <w:rPr>
          <w:rFonts w:ascii="Arial" w:hAnsi="Arial" w:cs="Arial"/>
          <w:b/>
          <w:color w:val="44B7D7"/>
          <w:sz w:val="24"/>
          <w:szCs w:val="24"/>
        </w:rPr>
        <w:t xml:space="preserve">SENSIBILIZACIÓN CONSUMO CERO ALCOHOL EN </w:t>
      </w:r>
      <w:r>
        <w:rPr>
          <w:rFonts w:ascii="Arial" w:hAnsi="Arial" w:cs="Arial"/>
          <w:b/>
          <w:color w:val="44B7D7"/>
          <w:sz w:val="24"/>
          <w:szCs w:val="24"/>
        </w:rPr>
        <w:t>MENORES</w:t>
      </w:r>
    </w:p>
    <w:p w:rsidR="003E5E25" w:rsidRDefault="00F36E92">
      <w:pPr>
        <w:jc w:val="both"/>
      </w:pPr>
      <w:r>
        <w:rPr>
          <w:rFonts w:ascii="Arial" w:hAnsi="Arial" w:cs="Arial"/>
          <w:color w:val="000000"/>
          <w:sz w:val="24"/>
          <w:szCs w:val="24"/>
        </w:rPr>
        <w:t>El Ayuntamiento de Jerez y Espirituosos España ponen en marcha una vez más en la Feria del Caballo, l</w:t>
      </w:r>
      <w:r>
        <w:rPr>
          <w:rStyle w:val="Textoennegrita"/>
          <w:rFonts w:ascii="Arial" w:hAnsi="Arial" w:cs="Arial"/>
          <w:b w:val="0"/>
          <w:bCs w:val="0"/>
          <w:color w:val="000000"/>
          <w:sz w:val="24"/>
          <w:szCs w:val="24"/>
        </w:rPr>
        <w:t>a campaña</w:t>
      </w:r>
      <w:r>
        <w:rPr>
          <w:rFonts w:ascii="Arial" w:hAnsi="Arial" w:cs="Arial"/>
          <w:color w:val="000000"/>
          <w:sz w:val="24"/>
          <w:szCs w:val="24"/>
        </w:rPr>
        <w:t xml:space="preserve"> para sensibilizar sobre el </w:t>
      </w:r>
      <w:r>
        <w:rPr>
          <w:rStyle w:val="Textoennegrita"/>
          <w:rFonts w:ascii="Arial" w:hAnsi="Arial" w:cs="Arial"/>
          <w:b w:val="0"/>
          <w:bCs w:val="0"/>
          <w:color w:val="000000"/>
          <w:sz w:val="24"/>
          <w:szCs w:val="24"/>
        </w:rPr>
        <w:t xml:space="preserve">consumo cero de alcohol </w:t>
      </w:r>
      <w:r>
        <w:rPr>
          <w:rFonts w:ascii="Arial" w:hAnsi="Arial" w:cs="Arial"/>
          <w:color w:val="000000"/>
          <w:sz w:val="24"/>
          <w:szCs w:val="24"/>
        </w:rPr>
        <w:t>por parte de l</w:t>
      </w:r>
      <w:r>
        <w:rPr>
          <w:rStyle w:val="Textoennegrita"/>
          <w:rFonts w:ascii="Arial" w:hAnsi="Arial" w:cs="Arial"/>
          <w:b w:val="0"/>
          <w:bCs w:val="0"/>
          <w:color w:val="000000"/>
          <w:sz w:val="24"/>
          <w:szCs w:val="24"/>
        </w:rPr>
        <w:t>os menores</w:t>
      </w:r>
      <w:r>
        <w:rPr>
          <w:rFonts w:ascii="Arial" w:hAnsi="Arial" w:cs="Arial"/>
          <w:color w:val="000000"/>
          <w:sz w:val="24"/>
          <w:szCs w:val="24"/>
        </w:rPr>
        <w:t xml:space="preserve"> y el consumo responsable por parte de las personas adultas. </w:t>
      </w:r>
      <w:r>
        <w:rPr>
          <w:rStyle w:val="Textoennegrita"/>
          <w:rFonts w:ascii="Arial" w:hAnsi="Arial" w:cs="Arial"/>
          <w:b w:val="0"/>
          <w:bCs w:val="0"/>
          <w:color w:val="000000"/>
          <w:sz w:val="24"/>
          <w:szCs w:val="24"/>
        </w:rPr>
        <w:t>L</w:t>
      </w:r>
      <w:r>
        <w:rPr>
          <w:rStyle w:val="Textoennegrita"/>
          <w:rFonts w:ascii="Arial" w:hAnsi="Arial" w:cs="Arial"/>
          <w:b w:val="0"/>
          <w:bCs w:val="0"/>
          <w:color w:val="000000"/>
          <w:sz w:val="24"/>
          <w:szCs w:val="24"/>
        </w:rPr>
        <w:t>os carteles promocionales</w:t>
      </w:r>
      <w:r>
        <w:rPr>
          <w:rFonts w:ascii="Arial" w:hAnsi="Arial" w:cs="Arial"/>
          <w:color w:val="000000"/>
          <w:sz w:val="24"/>
          <w:szCs w:val="24"/>
        </w:rPr>
        <w:t xml:space="preserve"> de la campaña se han elegido a través de un </w:t>
      </w:r>
      <w:r>
        <w:rPr>
          <w:rStyle w:val="Textoennegrita"/>
          <w:rFonts w:ascii="Arial" w:hAnsi="Arial" w:cs="Arial"/>
          <w:b w:val="0"/>
          <w:bCs w:val="0"/>
          <w:color w:val="000000"/>
          <w:sz w:val="24"/>
          <w:szCs w:val="24"/>
        </w:rPr>
        <w:t>concurso entre diferentes universidades españolas</w:t>
      </w:r>
      <w:r>
        <w:rPr>
          <w:rFonts w:ascii="Arial" w:hAnsi="Arial" w:cs="Arial"/>
          <w:color w:val="000000"/>
          <w:sz w:val="24"/>
          <w:szCs w:val="24"/>
        </w:rPr>
        <w:t xml:space="preserve">. </w:t>
      </w:r>
    </w:p>
    <w:p w:rsidR="003E5E25" w:rsidRDefault="00F36E92">
      <w:pPr>
        <w:jc w:val="both"/>
      </w:pPr>
      <w:r>
        <w:rPr>
          <w:rFonts w:ascii="Arial" w:hAnsi="Arial" w:cs="Arial"/>
          <w:color w:val="000000"/>
          <w:sz w:val="24"/>
          <w:szCs w:val="24"/>
        </w:rPr>
        <w:t xml:space="preserve">El objetivo de esta campaña </w:t>
      </w:r>
      <w:r>
        <w:rPr>
          <w:rStyle w:val="Textoennegrita"/>
          <w:rFonts w:ascii="Arial" w:hAnsi="Arial" w:cs="Arial"/>
          <w:b w:val="0"/>
          <w:bCs w:val="0"/>
          <w:color w:val="000000"/>
          <w:sz w:val="24"/>
          <w:szCs w:val="24"/>
        </w:rPr>
        <w:t xml:space="preserve">es informar y sensibilizar </w:t>
      </w:r>
      <w:r>
        <w:rPr>
          <w:rFonts w:ascii="Arial" w:hAnsi="Arial" w:cs="Arial"/>
          <w:color w:val="000000"/>
          <w:sz w:val="24"/>
          <w:szCs w:val="24"/>
        </w:rPr>
        <w:t>a la ciudadanía a prevenir el consumo de alcohol en menores de edad, tratando a</w:t>
      </w:r>
      <w:r>
        <w:rPr>
          <w:rFonts w:ascii="Arial" w:hAnsi="Arial" w:cs="Arial"/>
          <w:color w:val="000000"/>
          <w:sz w:val="24"/>
          <w:szCs w:val="24"/>
        </w:rPr>
        <w:t>sí de retrasar la edad de inicio al consumo e incrementando la percepción de riesgo que este consumo prematuro tiene para la salud y el desarrollo de los menores.</w:t>
      </w:r>
    </w:p>
    <w:p w:rsidR="003E5E25" w:rsidRDefault="003E5E25">
      <w:pPr>
        <w:jc w:val="both"/>
        <w:rPr>
          <w:rFonts w:ascii="Arial" w:hAnsi="Arial"/>
          <w:sz w:val="24"/>
          <w:szCs w:val="24"/>
        </w:rPr>
      </w:pPr>
    </w:p>
    <w:p w:rsidR="003E5E25" w:rsidRDefault="00F36E92">
      <w:pPr>
        <w:jc w:val="both"/>
        <w:rPr>
          <w:color w:val="0085C0"/>
        </w:rPr>
      </w:pPr>
      <w:r>
        <w:rPr>
          <w:rFonts w:ascii="Arial" w:hAnsi="Arial" w:cs="Arial"/>
          <w:b/>
          <w:color w:val="0085C0"/>
          <w:sz w:val="24"/>
          <w:szCs w:val="24"/>
        </w:rPr>
        <w:t>ZONA DE OCIO PARA JOVENES</w:t>
      </w:r>
    </w:p>
    <w:p w:rsidR="003E5E25" w:rsidRDefault="00F36E92">
      <w:pPr>
        <w:jc w:val="both"/>
        <w:rPr>
          <w:rFonts w:ascii="Arial" w:hAnsi="Arial"/>
          <w:sz w:val="24"/>
          <w:szCs w:val="24"/>
        </w:rPr>
      </w:pPr>
      <w:r>
        <w:rPr>
          <w:rFonts w:ascii="Arial" w:hAnsi="Arial" w:cs="Arial"/>
          <w:color w:val="000000"/>
          <w:sz w:val="24"/>
          <w:szCs w:val="24"/>
        </w:rPr>
        <w:t>El Ayuntamiento de Jerez va habilitar la zona situada al norte del</w:t>
      </w:r>
      <w:r>
        <w:rPr>
          <w:rFonts w:ascii="Arial" w:hAnsi="Arial" w:cs="Arial"/>
          <w:color w:val="000000"/>
          <w:sz w:val="24"/>
          <w:szCs w:val="24"/>
        </w:rPr>
        <w:t xml:space="preserve"> parque González Hontoria como zona de actividad de ocio, destinada principalmente para jóvenes, lo que les permite la permanencia y concentración de personas que se reúnan para mantener relaciones sociales entre ellas.</w:t>
      </w:r>
    </w:p>
    <w:p w:rsidR="003E5E25" w:rsidRDefault="003E5E25">
      <w:pPr>
        <w:jc w:val="both"/>
        <w:rPr>
          <w:rFonts w:ascii="Arial" w:hAnsi="Arial" w:cs="Arial"/>
          <w:color w:val="000000"/>
          <w:sz w:val="24"/>
          <w:szCs w:val="24"/>
        </w:rPr>
      </w:pPr>
    </w:p>
    <w:p w:rsidR="003E5E25" w:rsidRDefault="00F36E92">
      <w:pPr>
        <w:jc w:val="both"/>
        <w:rPr>
          <w:rFonts w:ascii="Arial" w:hAnsi="Arial"/>
          <w:sz w:val="24"/>
          <w:szCs w:val="24"/>
        </w:rPr>
      </w:pPr>
      <w:r>
        <w:rPr>
          <w:rFonts w:ascii="Arial" w:hAnsi="Arial" w:cs="Arial"/>
          <w:b/>
          <w:color w:val="0087D0"/>
          <w:sz w:val="24"/>
          <w:szCs w:val="24"/>
        </w:rPr>
        <w:t>EN MATERIA DE DEPENDENCIA Y DISCAPA</w:t>
      </w:r>
      <w:r>
        <w:rPr>
          <w:rFonts w:ascii="Arial" w:hAnsi="Arial" w:cs="Arial"/>
          <w:b/>
          <w:color w:val="0087D0"/>
          <w:sz w:val="24"/>
          <w:szCs w:val="24"/>
        </w:rPr>
        <w:t>CIDAD</w:t>
      </w:r>
    </w:p>
    <w:p w:rsidR="003E5E25" w:rsidRDefault="00F36E92">
      <w:pPr>
        <w:jc w:val="both"/>
        <w:rPr>
          <w:rFonts w:ascii="Arial" w:hAnsi="Arial"/>
          <w:sz w:val="24"/>
          <w:szCs w:val="24"/>
        </w:rPr>
      </w:pPr>
      <w:r>
        <w:rPr>
          <w:rFonts w:ascii="Arial" w:hAnsi="Arial"/>
          <w:sz w:val="24"/>
          <w:szCs w:val="24"/>
        </w:rPr>
        <w:t>La Caseta de los Mayores se mantiene en la misma ubicación, con 5 módulos en C/ Moraito esquina con Parrilla de Jerez, con amplia terraza.</w:t>
      </w:r>
    </w:p>
    <w:p w:rsidR="003E5E25" w:rsidRDefault="00F36E92">
      <w:pPr>
        <w:jc w:val="both"/>
        <w:rPr>
          <w:rFonts w:ascii="Arial" w:hAnsi="Arial"/>
          <w:sz w:val="24"/>
          <w:szCs w:val="24"/>
        </w:rPr>
      </w:pPr>
      <w:r>
        <w:rPr>
          <w:rFonts w:ascii="Arial" w:hAnsi="Arial"/>
          <w:sz w:val="24"/>
          <w:szCs w:val="24"/>
        </w:rPr>
        <w:t xml:space="preserve">El </w:t>
      </w:r>
      <w:r>
        <w:rPr>
          <w:rFonts w:ascii="Arial" w:hAnsi="Arial"/>
          <w:b/>
          <w:bCs/>
          <w:sz w:val="24"/>
          <w:szCs w:val="24"/>
        </w:rPr>
        <w:t>Sábado 9 de mayo</w:t>
      </w:r>
      <w:r>
        <w:rPr>
          <w:rFonts w:ascii="Arial" w:hAnsi="Arial"/>
          <w:sz w:val="24"/>
          <w:szCs w:val="24"/>
        </w:rPr>
        <w:t xml:space="preserve"> a las 13:30 será el almuerzo de apertura de la Caseta de los Mayores, a la cual se invita a</w:t>
      </w:r>
      <w:r>
        <w:rPr>
          <w:rFonts w:ascii="Arial" w:hAnsi="Arial"/>
          <w:sz w:val="24"/>
          <w:szCs w:val="24"/>
        </w:rPr>
        <w:t xml:space="preserve"> todos los representantes de entidades, centros y asociaciones que forman parte del Consejo de Mayores, así como las Juntas de Gobierno de los 6 centros de Participación Activa para mayores existentes en la ciudad, Delegados de Alcaldía de Barriadas rurale</w:t>
      </w:r>
      <w:r>
        <w:rPr>
          <w:rFonts w:ascii="Arial" w:hAnsi="Arial"/>
          <w:sz w:val="24"/>
          <w:szCs w:val="24"/>
        </w:rPr>
        <w:t xml:space="preserve">s y Alcaldes Pedáneos. </w:t>
      </w:r>
    </w:p>
    <w:p w:rsidR="003E5E25" w:rsidRDefault="00F36E92">
      <w:pPr>
        <w:jc w:val="both"/>
        <w:rPr>
          <w:rFonts w:ascii="Arial" w:hAnsi="Arial"/>
          <w:sz w:val="24"/>
          <w:szCs w:val="24"/>
        </w:rPr>
      </w:pPr>
      <w:r>
        <w:rPr>
          <w:rFonts w:ascii="Arial" w:hAnsi="Arial"/>
          <w:sz w:val="24"/>
          <w:szCs w:val="24"/>
        </w:rPr>
        <w:t xml:space="preserve">Igualmente se ofrece un almuerzo gratuito a residentes del Centro de Acogida San José en la Caseta de los Mayores, que será el martes 12 de mayo a partir de las 13:00.Este mismo dia, el transporte gratuito hasta agotar presupuesto, </w:t>
      </w:r>
      <w:r>
        <w:rPr>
          <w:rFonts w:ascii="Arial" w:hAnsi="Arial"/>
          <w:sz w:val="24"/>
          <w:szCs w:val="24"/>
        </w:rPr>
        <w:t>de los mayores de las Barriadas Rurales y Pedanías, reservando la caseta de los Mayores para un almuerzo, incluyendo una actuación musical</w:t>
      </w:r>
    </w:p>
    <w:p w:rsidR="003E5E25" w:rsidRDefault="00F36E92">
      <w:pPr>
        <w:jc w:val="both"/>
        <w:rPr>
          <w:rFonts w:ascii="Arial" w:hAnsi="Arial"/>
          <w:sz w:val="24"/>
          <w:szCs w:val="24"/>
        </w:rPr>
      </w:pPr>
      <w:r>
        <w:rPr>
          <w:rFonts w:ascii="Arial" w:hAnsi="Arial" w:cs="Arial"/>
          <w:sz w:val="24"/>
          <w:szCs w:val="24"/>
        </w:rPr>
        <w:t>Al mismo tiempo, la Caseta de la Accesibilidad estará en la misma ubicación, caseta num.130 en el Paseo de José Merce</w:t>
      </w:r>
      <w:r>
        <w:rPr>
          <w:rFonts w:ascii="Arial" w:hAnsi="Arial" w:cs="Arial"/>
          <w:sz w:val="24"/>
          <w:szCs w:val="24"/>
        </w:rPr>
        <w:t>, con aseos adaptados para personas con movilidad reducida y aseos ostomizadas.</w:t>
      </w:r>
    </w:p>
    <w:p w:rsidR="003E5E25" w:rsidRDefault="003E5E25">
      <w:pPr>
        <w:jc w:val="both"/>
        <w:rPr>
          <w:rFonts w:ascii="Arial" w:hAnsi="Arial" w:cs="Arial"/>
          <w:sz w:val="24"/>
          <w:szCs w:val="24"/>
        </w:rPr>
      </w:pPr>
    </w:p>
    <w:p w:rsidR="003E5E25" w:rsidRDefault="00F36E92">
      <w:pPr>
        <w:rPr>
          <w:rFonts w:ascii="Arial" w:hAnsi="Arial"/>
          <w:sz w:val="24"/>
          <w:szCs w:val="24"/>
        </w:rPr>
      </w:pPr>
      <w:r>
        <w:rPr>
          <w:rFonts w:ascii="Arial" w:hAnsi="Arial" w:cs="Arial"/>
          <w:b/>
          <w:color w:val="0087D0"/>
          <w:sz w:val="24"/>
          <w:szCs w:val="24"/>
        </w:rPr>
        <w:t>EN MATERIA DE INCLUSION SOCIAL</w:t>
      </w:r>
    </w:p>
    <w:p w:rsidR="003E5E25" w:rsidRDefault="00F36E92">
      <w:pPr>
        <w:rPr>
          <w:rFonts w:ascii="Arial" w:hAnsi="Arial"/>
          <w:color w:val="44B7D7"/>
          <w:sz w:val="24"/>
          <w:szCs w:val="24"/>
        </w:rPr>
      </w:pPr>
      <w:r>
        <w:rPr>
          <w:rFonts w:ascii="Arial" w:hAnsi="Arial" w:cs="Arial"/>
          <w:b/>
          <w:color w:val="44B7D7"/>
          <w:sz w:val="24"/>
          <w:szCs w:val="24"/>
        </w:rPr>
        <w:t xml:space="preserve">PROGRAMA MUNICIPAL DE ACOGIDA A FAMILIAS ITINERANTES </w:t>
      </w:r>
    </w:p>
    <w:p w:rsidR="003E5E25" w:rsidRDefault="00F36E92">
      <w:pPr>
        <w:jc w:val="both"/>
        <w:rPr>
          <w:rFonts w:ascii="Arial" w:hAnsi="Arial"/>
          <w:sz w:val="24"/>
          <w:szCs w:val="24"/>
        </w:rPr>
      </w:pPr>
      <w:r>
        <w:rPr>
          <w:rFonts w:ascii="Arial" w:hAnsi="Arial" w:cs="Arial"/>
          <w:color w:val="000000"/>
          <w:sz w:val="24"/>
          <w:szCs w:val="24"/>
        </w:rPr>
        <w:t>En el periodo de celebración de la Feria del Caballo se desarrollan a nivel municipal múlt</w:t>
      </w:r>
      <w:r>
        <w:rPr>
          <w:rFonts w:ascii="Arial" w:hAnsi="Arial" w:cs="Arial"/>
          <w:color w:val="000000"/>
          <w:sz w:val="24"/>
          <w:szCs w:val="24"/>
        </w:rPr>
        <w:t>iples actuaciones encaminadas a la acogida y acomodación en los terrenos al efecto reservados de las familias “feriantes”. Muchas de ellas, las que se dedican específicamente a la venta de flores y tabaco, solían acampar libremente por toda la ciudad. Desd</w:t>
      </w:r>
      <w:r>
        <w:rPr>
          <w:rFonts w:ascii="Arial" w:hAnsi="Arial" w:cs="Arial"/>
          <w:color w:val="000000"/>
          <w:sz w:val="24"/>
          <w:szCs w:val="24"/>
        </w:rPr>
        <w:t>e 1998 se les viene ofreciendo un terreno acotado, donde se les aseguran unas mínimas condiciones de limpieza y mantenimiento, con alumbrado público, puntos de agua para sus usos específicos y puntos añadidos de recogida de basura. Las actuaciones que se r</w:t>
      </w:r>
      <w:r>
        <w:rPr>
          <w:rFonts w:ascii="Arial" w:hAnsi="Arial" w:cs="Arial"/>
          <w:color w:val="000000"/>
          <w:sz w:val="24"/>
          <w:szCs w:val="24"/>
        </w:rPr>
        <w:t>ealizan desde el Área de Inclusión Social están centradas en coordinar las atenciones que se prestan a estos grupos familiares, que pueden considerarse laboralmente como “temporeros”, en torno a la acogida; la información de los servicios que ofrece nuestr</w:t>
      </w:r>
      <w:r>
        <w:rPr>
          <w:rFonts w:ascii="Arial" w:hAnsi="Arial" w:cs="Arial"/>
          <w:color w:val="000000"/>
          <w:sz w:val="24"/>
          <w:szCs w:val="24"/>
        </w:rPr>
        <w:t>a ciudad; la presencia diaria de varios profesionales (Educadores/as Sociales) para atender cualquier demanda o necesidad que planteen; y con una oferta de actividades lúdicas para los menores de las familias que se asientan en estos terrenos en este perio</w:t>
      </w:r>
      <w:r>
        <w:rPr>
          <w:rFonts w:ascii="Arial" w:hAnsi="Arial" w:cs="Arial"/>
          <w:color w:val="000000"/>
          <w:sz w:val="24"/>
          <w:szCs w:val="24"/>
        </w:rPr>
        <w:t>do.</w:t>
      </w:r>
    </w:p>
    <w:p w:rsidR="003E5E25" w:rsidRDefault="003E5E25">
      <w:pPr>
        <w:jc w:val="both"/>
        <w:rPr>
          <w:rFonts w:ascii="Arial" w:hAnsi="Arial" w:cs="Arial"/>
          <w:sz w:val="24"/>
          <w:szCs w:val="24"/>
        </w:rPr>
      </w:pPr>
    </w:p>
    <w:p w:rsidR="003E5E25" w:rsidRDefault="00F36E92">
      <w:pPr>
        <w:rPr>
          <w:rFonts w:ascii="Arial" w:hAnsi="Arial"/>
          <w:sz w:val="24"/>
          <w:szCs w:val="24"/>
        </w:rPr>
      </w:pPr>
      <w:r>
        <w:rPr>
          <w:rFonts w:ascii="Arial" w:hAnsi="Arial" w:cs="Arial"/>
          <w:b/>
          <w:color w:val="0087D0"/>
          <w:sz w:val="24"/>
          <w:szCs w:val="24"/>
        </w:rPr>
        <w:t>EN MATERIA DE TURISMO</w:t>
      </w:r>
    </w:p>
    <w:p w:rsidR="003E5E25" w:rsidRDefault="00F36E92">
      <w:pPr>
        <w:rPr>
          <w:rFonts w:ascii="Arial" w:hAnsi="Arial"/>
          <w:color w:val="44B7D7"/>
          <w:sz w:val="24"/>
          <w:szCs w:val="24"/>
        </w:rPr>
      </w:pPr>
      <w:r>
        <w:rPr>
          <w:rFonts w:ascii="Arial" w:hAnsi="Arial" w:cs="Arial"/>
          <w:b/>
          <w:color w:val="44B7D7"/>
          <w:sz w:val="24"/>
          <w:szCs w:val="24"/>
        </w:rPr>
        <w:t>PUNTO DE INFORMACIÓN TURÍSTICA</w:t>
      </w:r>
    </w:p>
    <w:p w:rsidR="003E5E25" w:rsidRDefault="00F36E92">
      <w:pPr>
        <w:jc w:val="both"/>
      </w:pPr>
      <w:r>
        <w:rPr>
          <w:rFonts w:ascii="Arial" w:hAnsi="Arial" w:cs="Arial"/>
          <w:color w:val="000000"/>
          <w:sz w:val="24"/>
          <w:szCs w:val="24"/>
        </w:rPr>
        <w:t xml:space="preserve">El Punto de Información Turística de la Feria del Caballo de Jerez </w:t>
      </w:r>
      <w:r>
        <w:rPr>
          <w:rFonts w:ascii="Arial" w:hAnsi="Arial" w:cs="Arial"/>
          <w:sz w:val="24"/>
          <w:szCs w:val="24"/>
        </w:rPr>
        <w:t xml:space="preserve">se sitúa en la </w:t>
      </w:r>
      <w:r>
        <w:rPr>
          <w:rStyle w:val="Textoennegrita"/>
          <w:rFonts w:ascii="Arial" w:hAnsi="Arial" w:cs="Arial"/>
          <w:sz w:val="24"/>
          <w:szCs w:val="24"/>
        </w:rPr>
        <w:t>portada principal del recinto ferial</w:t>
      </w:r>
      <w:r>
        <w:rPr>
          <w:rFonts w:ascii="Arial" w:hAnsi="Arial" w:cs="Arial"/>
          <w:sz w:val="24"/>
          <w:szCs w:val="24"/>
        </w:rPr>
        <w:t xml:space="preserve"> (Avenida Alcalde Álvaro Domecq), </w:t>
      </w:r>
      <w:r>
        <w:rPr>
          <w:rFonts w:ascii="Arial" w:hAnsi="Arial" w:cs="Arial"/>
          <w:color w:val="000000"/>
          <w:sz w:val="24"/>
          <w:szCs w:val="24"/>
        </w:rPr>
        <w:t xml:space="preserve">los visitantes podrán conocer además de todos los detalles de la presente edición, los atractivos y rico patrimonio histórico y cultural de la ciudad. </w:t>
      </w:r>
      <w:r>
        <w:rPr>
          <w:rFonts w:ascii="Arial" w:hAnsi="Arial" w:cs="Arial"/>
          <w:sz w:val="24"/>
          <w:szCs w:val="24"/>
        </w:rPr>
        <w:t>Ofrece detalles, planos y eventos de la feria, generalmente abierto de la tarde a la noche durante los dí</w:t>
      </w:r>
      <w:r>
        <w:rPr>
          <w:rFonts w:ascii="Arial" w:hAnsi="Arial" w:cs="Arial"/>
          <w:sz w:val="24"/>
          <w:szCs w:val="24"/>
        </w:rPr>
        <w:t xml:space="preserve">as de fiesta (aprox. 13:00 a 20:00 h). </w:t>
      </w:r>
    </w:p>
    <w:p w:rsidR="003E5E25" w:rsidRDefault="003E5E25">
      <w:pPr>
        <w:jc w:val="both"/>
        <w:rPr>
          <w:rFonts w:ascii="Arial" w:hAnsi="Arial" w:cs="Arial"/>
          <w:sz w:val="24"/>
          <w:szCs w:val="24"/>
        </w:rPr>
      </w:pPr>
    </w:p>
    <w:p w:rsidR="003E5E25" w:rsidRDefault="00F36E92">
      <w:pPr>
        <w:rPr>
          <w:color w:val="0085C0"/>
        </w:rPr>
      </w:pPr>
      <w:r>
        <w:rPr>
          <w:rFonts w:ascii="Arial" w:hAnsi="Arial" w:cs="Arial"/>
          <w:b/>
          <w:color w:val="0085C0"/>
        </w:rPr>
        <w:t xml:space="preserve">DIA DE LA ENTREGA DEL CABALLO DE ORO 2025 </w:t>
      </w:r>
    </w:p>
    <w:p w:rsidR="003E5E25" w:rsidRDefault="00F36E92">
      <w:pPr>
        <w:jc w:val="both"/>
        <w:rPr>
          <w:rFonts w:ascii="Arial" w:hAnsi="Arial" w:cs="Arial"/>
        </w:rPr>
      </w:pPr>
      <w:r>
        <w:rPr>
          <w:rFonts w:ascii="Arial" w:hAnsi="Arial" w:cs="Arial"/>
        </w:rPr>
        <w:t>El jurado del Caballo de Oro ha otorgado por unanimidad el galardón 2025 a la Real Sociedad de Carreras de Caballos</w:t>
      </w:r>
      <w:r>
        <w:rPr>
          <w:rFonts w:ascii="Arial" w:hAnsi="Arial" w:cs="Arial"/>
          <w:color w:val="E6E905"/>
        </w:rPr>
        <w:t xml:space="preserve"> </w:t>
      </w:r>
      <w:r>
        <w:rPr>
          <w:rFonts w:ascii="Arial" w:hAnsi="Arial" w:cs="Arial"/>
          <w:color w:val="000000"/>
        </w:rPr>
        <w:t>de Sanlúcar de Barrameda,</w:t>
      </w:r>
      <w:r>
        <w:rPr>
          <w:rFonts w:ascii="Arial" w:hAnsi="Arial" w:cs="Arial"/>
        </w:rPr>
        <w:t xml:space="preserve"> en reconocimiento a la gran tr</w:t>
      </w:r>
      <w:r>
        <w:rPr>
          <w:rFonts w:ascii="Arial" w:hAnsi="Arial" w:cs="Arial"/>
        </w:rPr>
        <w:t>ayectoria de un evento único como son las carreras en la playa, un patrimonio vivo, con proyección  turística internacional y un deporte ecuestre singular.</w:t>
      </w:r>
    </w:p>
    <w:p w:rsidR="003E5E25" w:rsidRDefault="00F36E92">
      <w:pPr>
        <w:jc w:val="both"/>
        <w:rPr>
          <w:rFonts w:ascii="Arial" w:hAnsi="Arial" w:cs="Arial"/>
        </w:rPr>
      </w:pPr>
      <w:r>
        <w:rPr>
          <w:rFonts w:ascii="Arial" w:hAnsi="Arial" w:cs="Arial"/>
          <w:sz w:val="24"/>
          <w:szCs w:val="24"/>
        </w:rPr>
        <w:t xml:space="preserve">En el marco de la Feria del Caballo este reconocimiento será entregado el </w:t>
      </w:r>
      <w:r>
        <w:rPr>
          <w:rFonts w:ascii="Arial" w:hAnsi="Arial" w:cs="Arial"/>
          <w:b/>
          <w:bCs/>
          <w:sz w:val="24"/>
          <w:szCs w:val="24"/>
        </w:rPr>
        <w:t>S</w:t>
      </w:r>
      <w:r>
        <w:rPr>
          <w:rFonts w:ascii="Arial" w:hAnsi="Arial" w:cs="Arial"/>
          <w:b/>
          <w:sz w:val="24"/>
          <w:szCs w:val="24"/>
        </w:rPr>
        <w:t>ábado de Feria, 16 de may</w:t>
      </w:r>
      <w:r>
        <w:rPr>
          <w:rFonts w:ascii="Arial" w:hAnsi="Arial" w:cs="Arial"/>
          <w:b/>
          <w:sz w:val="24"/>
          <w:szCs w:val="24"/>
        </w:rPr>
        <w:t>o</w:t>
      </w:r>
      <w:r>
        <w:rPr>
          <w:rFonts w:ascii="Arial" w:hAnsi="Arial" w:cs="Arial"/>
          <w:sz w:val="24"/>
          <w:szCs w:val="24"/>
        </w:rPr>
        <w:t xml:space="preserve">, a las </w:t>
      </w:r>
      <w:r>
        <w:rPr>
          <w:rFonts w:ascii="Arial" w:hAnsi="Arial" w:cs="Arial"/>
          <w:b/>
          <w:sz w:val="24"/>
          <w:szCs w:val="24"/>
        </w:rPr>
        <w:t>13.30 horas, en el Depósito de Sementales</w:t>
      </w:r>
      <w:r>
        <w:rPr>
          <w:rFonts w:ascii="Arial" w:hAnsi="Arial" w:cs="Arial"/>
          <w:sz w:val="24"/>
          <w:szCs w:val="24"/>
        </w:rPr>
        <w:t>. Con esta distinción, se pone en valor la trayectoria de un evento único como son las carreras en la playa.</w:t>
      </w:r>
    </w:p>
    <w:p w:rsidR="003E5E25" w:rsidRDefault="003E5E25">
      <w:pPr>
        <w:jc w:val="both"/>
        <w:rPr>
          <w:rFonts w:ascii="Arial" w:hAnsi="Arial" w:cs="Arial"/>
          <w:sz w:val="24"/>
          <w:szCs w:val="24"/>
        </w:rPr>
      </w:pPr>
    </w:p>
    <w:p w:rsidR="003E5E25" w:rsidRDefault="00F36E92">
      <w:pPr>
        <w:pStyle w:val="Prrafodelista"/>
        <w:ind w:left="0"/>
        <w:jc w:val="both"/>
        <w:rPr>
          <w:rFonts w:ascii="Arial" w:hAnsi="Arial"/>
          <w:sz w:val="24"/>
          <w:szCs w:val="24"/>
        </w:rPr>
      </w:pPr>
      <w:r>
        <w:rPr>
          <w:rFonts w:ascii="Arial" w:hAnsi="Arial" w:cs="Arial"/>
          <w:b/>
          <w:color w:val="0087D0"/>
          <w:sz w:val="24"/>
          <w:szCs w:val="24"/>
        </w:rPr>
        <w:t>OTRAS ACTIVIDADES PROGRAMADAS</w:t>
      </w:r>
    </w:p>
    <w:p w:rsidR="003E5E25" w:rsidRDefault="00F36E92">
      <w:pPr>
        <w:rPr>
          <w:rFonts w:ascii="Arial" w:hAnsi="Arial"/>
          <w:color w:val="44B7D7"/>
          <w:sz w:val="24"/>
          <w:szCs w:val="24"/>
        </w:rPr>
      </w:pPr>
      <w:r>
        <w:rPr>
          <w:rFonts w:ascii="Arial" w:hAnsi="Arial" w:cs="Arial"/>
          <w:b/>
          <w:color w:val="44B7D7"/>
          <w:sz w:val="24"/>
          <w:szCs w:val="24"/>
        </w:rPr>
        <w:t>PRUEBAS ECUESTRES Y PASEO DE CABALLOS</w:t>
      </w:r>
    </w:p>
    <w:p w:rsidR="003E5E25" w:rsidRDefault="00F36E92">
      <w:pPr>
        <w:jc w:val="both"/>
      </w:pPr>
      <w:r>
        <w:rPr>
          <w:rFonts w:ascii="Arial" w:hAnsi="Arial" w:cs="Arial"/>
          <w:sz w:val="24"/>
          <w:szCs w:val="24"/>
        </w:rPr>
        <w:t xml:space="preserve">La Feria del Caballo es un evento que ofrece una </w:t>
      </w:r>
      <w:r>
        <w:rPr>
          <w:rFonts w:ascii="Arial" w:hAnsi="Arial" w:cs="Arial"/>
          <w:b/>
          <w:sz w:val="24"/>
          <w:szCs w:val="24"/>
        </w:rPr>
        <w:t>variada programación,</w:t>
      </w:r>
      <w:r>
        <w:rPr>
          <w:rFonts w:ascii="Arial" w:hAnsi="Arial" w:cs="Arial"/>
          <w:sz w:val="24"/>
          <w:szCs w:val="24"/>
        </w:rPr>
        <w:t xml:space="preserve"> permitiendo disfrutar de lo mejor de ambos mundos. Las </w:t>
      </w:r>
      <w:r>
        <w:rPr>
          <w:rStyle w:val="Textoennegrita"/>
          <w:rFonts w:ascii="Arial" w:hAnsi="Arial" w:cs="Arial"/>
          <w:b w:val="0"/>
          <w:sz w:val="24"/>
          <w:szCs w:val="24"/>
        </w:rPr>
        <w:t>pruebas ecuestres</w:t>
      </w:r>
      <w:r>
        <w:rPr>
          <w:rFonts w:ascii="Arial" w:hAnsi="Arial" w:cs="Arial"/>
          <w:sz w:val="24"/>
          <w:szCs w:val="24"/>
        </w:rPr>
        <w:t>, que se desarrollan a lo largo de varios días en diversos puntos de la ciudad, incluyen concursos de doma, morfo</w:t>
      </w:r>
      <w:r>
        <w:rPr>
          <w:rFonts w:ascii="Arial" w:hAnsi="Arial" w:cs="Arial"/>
          <w:sz w:val="24"/>
          <w:szCs w:val="24"/>
        </w:rPr>
        <w:t>logía y cría, destacándose la alta calidad y la destreza de los participantes. Estas pruebas permiten a los aficionados al mundo ecuestre disfrutar de competencias de gran nivel, con una variedad de razas y disciplinas, desde la doma clásica hasta la vaque</w:t>
      </w:r>
      <w:r>
        <w:rPr>
          <w:rFonts w:ascii="Arial" w:hAnsi="Arial" w:cs="Arial"/>
          <w:sz w:val="24"/>
          <w:szCs w:val="24"/>
        </w:rPr>
        <w:t xml:space="preserve">ra. </w:t>
      </w:r>
    </w:p>
    <w:p w:rsidR="003E5E25" w:rsidRDefault="00F36E92">
      <w:pPr>
        <w:jc w:val="both"/>
        <w:rPr>
          <w:rFonts w:ascii="Arial" w:hAnsi="Arial"/>
          <w:sz w:val="24"/>
          <w:szCs w:val="24"/>
        </w:rPr>
      </w:pPr>
      <w:r>
        <w:rPr>
          <w:rFonts w:ascii="Arial" w:hAnsi="Arial" w:cs="Arial"/>
          <w:sz w:val="24"/>
          <w:szCs w:val="24"/>
        </w:rPr>
        <w:t>Al mismo tiempo, en el recinto ferial volverá el "paseo de caballos", n</w:t>
      </w:r>
      <w:r>
        <w:rPr>
          <w:rFonts w:ascii="Arial" w:hAnsi="Arial" w:cs="Arial"/>
          <w:color w:val="000000"/>
          <w:sz w:val="24"/>
          <w:szCs w:val="24"/>
        </w:rPr>
        <w:t>umerosos caballos y enganches, montados y guiados respectivamente por caballistas y cocheros, transitan sosegadamente por las avenidas del recinto ferial, luciendo sus mejores gala</w:t>
      </w:r>
      <w:r>
        <w:rPr>
          <w:rFonts w:ascii="Arial" w:hAnsi="Arial" w:cs="Arial"/>
          <w:color w:val="000000"/>
          <w:sz w:val="24"/>
          <w:szCs w:val="24"/>
        </w:rPr>
        <w:t>s y adornos. Este elegante, dinámico y vistoso carrusel conforma el denominado paseo de caballos y enganches de la Feria. El viernes de feria, desde el templete municipal se valoraran los mejores caballistas y enganches del Paseo de Caballistas y entrega d</w:t>
      </w:r>
      <w:r>
        <w:rPr>
          <w:rFonts w:ascii="Arial" w:hAnsi="Arial" w:cs="Arial"/>
          <w:color w:val="000000"/>
          <w:sz w:val="24"/>
          <w:szCs w:val="24"/>
        </w:rPr>
        <w:t>e Premios, será a las 15:30 h. cuando se realice la recepción de enganches, valoración de los mejores enganches y entrega de premios, y a las 17:00 h. la valoración de los mejores caballistas del paseo de caballistas y entrega de premios.</w:t>
      </w:r>
    </w:p>
    <w:p w:rsidR="003E5E25" w:rsidRDefault="003E5E25">
      <w:pPr>
        <w:jc w:val="both"/>
        <w:rPr>
          <w:rFonts w:ascii="Arial" w:hAnsi="Arial"/>
          <w:sz w:val="24"/>
          <w:szCs w:val="24"/>
        </w:rPr>
      </w:pPr>
    </w:p>
    <w:p w:rsidR="003E5E25" w:rsidRDefault="00F36E92">
      <w:pPr>
        <w:rPr>
          <w:rFonts w:ascii="Arial" w:hAnsi="Arial"/>
          <w:color w:val="0085C0"/>
          <w:sz w:val="24"/>
          <w:szCs w:val="24"/>
        </w:rPr>
      </w:pPr>
      <w:r>
        <w:rPr>
          <w:rFonts w:ascii="Arial" w:hAnsi="Arial" w:cs="Arial"/>
          <w:b/>
          <w:color w:val="0085C0"/>
          <w:sz w:val="24"/>
          <w:szCs w:val="24"/>
        </w:rPr>
        <w:t>PROGRAMACIÓN TAU</w:t>
      </w:r>
      <w:r>
        <w:rPr>
          <w:rFonts w:ascii="Arial" w:hAnsi="Arial" w:cs="Arial"/>
          <w:b/>
          <w:color w:val="0085C0"/>
          <w:sz w:val="24"/>
          <w:szCs w:val="24"/>
        </w:rPr>
        <w:t>RINA</w:t>
      </w:r>
    </w:p>
    <w:p w:rsidR="003E5E25" w:rsidRDefault="00F36E92">
      <w:pPr>
        <w:jc w:val="both"/>
      </w:pPr>
      <w:r>
        <w:rPr>
          <w:rFonts w:ascii="Arial" w:hAnsi="Arial" w:cs="Arial"/>
          <w:sz w:val="24"/>
          <w:szCs w:val="24"/>
        </w:rPr>
        <w:t xml:space="preserve">La </w:t>
      </w:r>
      <w:r>
        <w:rPr>
          <w:rStyle w:val="Textoennegrita"/>
          <w:rFonts w:ascii="Arial" w:hAnsi="Arial" w:cs="Arial"/>
          <w:b w:val="0"/>
          <w:sz w:val="24"/>
          <w:szCs w:val="24"/>
        </w:rPr>
        <w:t>programación taurina</w:t>
      </w:r>
      <w:r>
        <w:rPr>
          <w:rFonts w:ascii="Arial" w:hAnsi="Arial" w:cs="Arial"/>
          <w:sz w:val="24"/>
          <w:szCs w:val="24"/>
        </w:rPr>
        <w:t xml:space="preserve"> también ofrece una serie de eventos en la emblemática Plaza de Toros de Jerez, con corridas de toros y novilladas en las que se dan cita los mejores toreros de la actualidad, junto a ganaderías de renombre, para deleitar al púb</w:t>
      </w:r>
      <w:r>
        <w:rPr>
          <w:rFonts w:ascii="Arial" w:hAnsi="Arial" w:cs="Arial"/>
          <w:sz w:val="24"/>
          <w:szCs w:val="24"/>
        </w:rPr>
        <w:t>lico con el arte del toreo en su máxima expresión.</w:t>
      </w:r>
    </w:p>
    <w:p w:rsidR="003E5E25" w:rsidRDefault="003E5E25">
      <w:pPr>
        <w:jc w:val="both"/>
        <w:rPr>
          <w:rFonts w:ascii="Arial" w:hAnsi="Arial" w:cs="Arial"/>
          <w:sz w:val="24"/>
          <w:szCs w:val="24"/>
        </w:rPr>
      </w:pPr>
    </w:p>
    <w:p w:rsidR="003E5E25" w:rsidRDefault="00F36E92">
      <w:pPr>
        <w:pStyle w:val="Textoindependiente"/>
        <w:numPr>
          <w:ilvl w:val="0"/>
          <w:numId w:val="1"/>
        </w:numPr>
        <w:tabs>
          <w:tab w:val="clear" w:pos="709"/>
          <w:tab w:val="left" w:pos="0"/>
        </w:tabs>
        <w:spacing w:after="0"/>
      </w:pPr>
      <w:r>
        <w:rPr>
          <w:rStyle w:val="Textoennegrita"/>
          <w:rFonts w:ascii="Arial" w:hAnsi="Arial" w:cs="Arial"/>
          <w:color w:val="0085C0"/>
          <w:sz w:val="24"/>
          <w:szCs w:val="24"/>
        </w:rPr>
        <w:t>Domingo, 10 de mayo (Rejones)</w:t>
      </w:r>
      <w:r>
        <w:rPr>
          <w:rStyle w:val="Textoennegrita"/>
          <w:rFonts w:ascii="Arial" w:hAnsi="Arial" w:cs="Arial"/>
          <w:sz w:val="24"/>
          <w:szCs w:val="24"/>
        </w:rPr>
        <w:t>:</w:t>
      </w:r>
      <w:r>
        <w:rPr>
          <w:rFonts w:ascii="Arial" w:hAnsi="Arial" w:cs="Arial"/>
          <w:sz w:val="24"/>
          <w:szCs w:val="24"/>
        </w:rPr>
        <w:t xml:space="preserve"> Toros de Fermín Bohórquez para Rui Fernandes, Diego Ventura y Duarte Fernandes. A las 19:00 h</w:t>
      </w:r>
    </w:p>
    <w:p w:rsidR="003E5E25" w:rsidRDefault="003E5E25">
      <w:pPr>
        <w:pStyle w:val="Textoindependiente"/>
        <w:spacing w:after="0"/>
        <w:rPr>
          <w:rFonts w:ascii="Arial" w:hAnsi="Arial" w:cs="Arial"/>
          <w:sz w:val="24"/>
          <w:szCs w:val="24"/>
        </w:rPr>
      </w:pPr>
    </w:p>
    <w:p w:rsidR="003E5E25" w:rsidRDefault="00F36E92">
      <w:pPr>
        <w:pStyle w:val="Textoindependiente"/>
        <w:numPr>
          <w:ilvl w:val="0"/>
          <w:numId w:val="1"/>
        </w:numPr>
        <w:tabs>
          <w:tab w:val="clear" w:pos="709"/>
          <w:tab w:val="left" w:pos="0"/>
        </w:tabs>
        <w:spacing w:after="0"/>
      </w:pPr>
      <w:r>
        <w:rPr>
          <w:rStyle w:val="Textoennegrita"/>
          <w:rFonts w:ascii="Arial" w:hAnsi="Arial" w:cs="Arial"/>
          <w:color w:val="0085C0"/>
          <w:sz w:val="24"/>
          <w:szCs w:val="24"/>
        </w:rPr>
        <w:t>Viernes, 15 de mayo</w:t>
      </w:r>
      <w:r>
        <w:rPr>
          <w:rStyle w:val="Textoennegrita"/>
          <w:rFonts w:ascii="Arial" w:hAnsi="Arial" w:cs="Arial"/>
          <w:sz w:val="24"/>
          <w:szCs w:val="24"/>
        </w:rPr>
        <w:t>:</w:t>
      </w:r>
      <w:r>
        <w:rPr>
          <w:rFonts w:ascii="Arial" w:hAnsi="Arial" w:cs="Arial"/>
          <w:sz w:val="24"/>
          <w:szCs w:val="24"/>
        </w:rPr>
        <w:t xml:space="preserve"> Toros de Jandilla para Morante de la Puebla, Sebastián Ca</w:t>
      </w:r>
      <w:r>
        <w:rPr>
          <w:rFonts w:ascii="Arial" w:hAnsi="Arial" w:cs="Arial"/>
          <w:sz w:val="24"/>
          <w:szCs w:val="24"/>
        </w:rPr>
        <w:t>stella y Roca Rey. A las 19:00 h</w:t>
      </w:r>
    </w:p>
    <w:p w:rsidR="003E5E25" w:rsidRDefault="003E5E25">
      <w:pPr>
        <w:pStyle w:val="Textoindependiente"/>
        <w:spacing w:after="0"/>
        <w:rPr>
          <w:rFonts w:ascii="Arial" w:hAnsi="Arial" w:cs="Arial"/>
          <w:sz w:val="24"/>
          <w:szCs w:val="24"/>
        </w:rPr>
      </w:pPr>
    </w:p>
    <w:p w:rsidR="003E5E25" w:rsidRDefault="00F36E92">
      <w:pPr>
        <w:pStyle w:val="Textoindependiente"/>
        <w:numPr>
          <w:ilvl w:val="0"/>
          <w:numId w:val="1"/>
        </w:numPr>
        <w:tabs>
          <w:tab w:val="clear" w:pos="709"/>
          <w:tab w:val="left" w:pos="0"/>
        </w:tabs>
        <w:spacing w:after="0"/>
      </w:pPr>
      <w:r>
        <w:rPr>
          <w:rStyle w:val="Textoennegrita"/>
          <w:rFonts w:ascii="Arial" w:hAnsi="Arial" w:cs="Arial"/>
          <w:color w:val="0085C0"/>
          <w:sz w:val="24"/>
          <w:szCs w:val="24"/>
        </w:rPr>
        <w:t>Sábado, 16 de mayo</w:t>
      </w:r>
      <w:r>
        <w:rPr>
          <w:rStyle w:val="Textoennegrita"/>
          <w:rFonts w:ascii="Arial" w:hAnsi="Arial" w:cs="Arial"/>
          <w:sz w:val="24"/>
          <w:szCs w:val="24"/>
        </w:rPr>
        <w:t xml:space="preserve">: </w:t>
      </w:r>
      <w:r>
        <w:rPr>
          <w:rStyle w:val="Textoennegrita"/>
          <w:rFonts w:ascii="Arial" w:hAnsi="Arial" w:cs="Arial"/>
          <w:b w:val="0"/>
          <w:bCs w:val="0"/>
          <w:sz w:val="24"/>
          <w:szCs w:val="24"/>
        </w:rPr>
        <w:t xml:space="preserve">Toros de Álvaro Núñez para Morante de la Puebla, José María Manzanares y Juan Ortega. </w:t>
      </w:r>
      <w:r>
        <w:rPr>
          <w:rFonts w:ascii="Arial" w:hAnsi="Arial" w:cs="Arial"/>
          <w:sz w:val="24"/>
          <w:szCs w:val="24"/>
        </w:rPr>
        <w:t>A las 19:00 h</w:t>
      </w:r>
    </w:p>
    <w:p w:rsidR="003E5E25" w:rsidRDefault="003E5E25">
      <w:pPr>
        <w:pStyle w:val="Textoindependiente"/>
        <w:tabs>
          <w:tab w:val="left" w:pos="0"/>
        </w:tabs>
        <w:ind w:left="709"/>
        <w:rPr>
          <w:rFonts w:ascii="Arial" w:hAnsi="Arial" w:cs="Arial"/>
          <w:sz w:val="24"/>
          <w:szCs w:val="24"/>
        </w:rPr>
      </w:pPr>
    </w:p>
    <w:p w:rsidR="003E5E25" w:rsidRDefault="003E5E25">
      <w:pPr>
        <w:pStyle w:val="Textoindependiente"/>
        <w:tabs>
          <w:tab w:val="left" w:pos="0"/>
        </w:tabs>
        <w:ind w:left="709"/>
        <w:rPr>
          <w:rFonts w:ascii="Arial" w:hAnsi="Arial" w:cs="Arial"/>
          <w:sz w:val="24"/>
          <w:szCs w:val="24"/>
        </w:rPr>
      </w:pPr>
    </w:p>
    <w:p w:rsidR="003E5E25" w:rsidRDefault="003E5E25">
      <w:pPr>
        <w:spacing w:after="0" w:line="240" w:lineRule="auto"/>
        <w:rPr>
          <w:rFonts w:ascii="Arial" w:hAnsi="Arial"/>
          <w:sz w:val="24"/>
          <w:szCs w:val="24"/>
        </w:rPr>
      </w:pPr>
    </w:p>
    <w:p w:rsidR="003E5E25" w:rsidRDefault="003E5E25">
      <w:pPr>
        <w:spacing w:after="0" w:line="240" w:lineRule="auto"/>
        <w:rPr>
          <w:rFonts w:ascii="Arial" w:hAnsi="Arial"/>
          <w:sz w:val="24"/>
          <w:szCs w:val="24"/>
        </w:rPr>
      </w:pPr>
    </w:p>
    <w:p w:rsidR="003E5E25" w:rsidRDefault="00F36E92">
      <w:pPr>
        <w:spacing w:after="0" w:line="240" w:lineRule="auto"/>
        <w:rPr>
          <w:rFonts w:ascii="Arial" w:hAnsi="Arial"/>
          <w:sz w:val="24"/>
          <w:szCs w:val="24"/>
        </w:rPr>
      </w:pPr>
      <w:r>
        <w:br w:type="page"/>
      </w:r>
    </w:p>
    <w:p w:rsidR="003E5E25" w:rsidRDefault="003E5E25">
      <w:pPr>
        <w:spacing w:after="0" w:line="240" w:lineRule="auto"/>
        <w:rPr>
          <w:rStyle w:val="Textoennegrita"/>
          <w:rFonts w:ascii="Arial" w:hAnsi="Arial" w:cs="Arial"/>
          <w:b w:val="0"/>
          <w:bCs w:val="0"/>
        </w:rPr>
      </w:pPr>
    </w:p>
    <w:tbl>
      <w:tblPr>
        <w:tblStyle w:val="Tablaconcuadrcula"/>
        <w:tblW w:w="8494" w:type="dxa"/>
        <w:tblLayout w:type="fixed"/>
        <w:tblLook w:val="04A0" w:firstRow="1" w:lastRow="0" w:firstColumn="1" w:lastColumn="0" w:noHBand="0" w:noVBand="1"/>
      </w:tblPr>
      <w:tblGrid>
        <w:gridCol w:w="2040"/>
        <w:gridCol w:w="3622"/>
        <w:gridCol w:w="2832"/>
      </w:tblGrid>
      <w:tr w:rsidR="003E5E25">
        <w:tc>
          <w:tcPr>
            <w:tcW w:w="8494" w:type="dxa"/>
            <w:gridSpan w:val="3"/>
            <w:shd w:val="pct10" w:color="auto" w:fill="auto"/>
          </w:tcPr>
          <w:p w:rsidR="003E5E25" w:rsidRDefault="00F36E92">
            <w:pPr>
              <w:widowControl w:val="0"/>
              <w:suppressAutoHyphens w:val="0"/>
              <w:jc w:val="center"/>
            </w:pPr>
            <w:r>
              <w:rPr>
                <w:rFonts w:ascii="Arial" w:eastAsia="Calibri" w:hAnsi="Arial" w:cs="Arial"/>
                <w:b/>
              </w:rPr>
              <w:t>RESUMEN PROGRAMACION FERIA DEL CABALLO 2026</w:t>
            </w:r>
          </w:p>
        </w:tc>
      </w:tr>
      <w:tr w:rsidR="003E5E25">
        <w:tc>
          <w:tcPr>
            <w:tcW w:w="8494" w:type="dxa"/>
            <w:gridSpan w:val="3"/>
            <w:shd w:val="pct10" w:color="auto" w:fill="auto"/>
          </w:tcPr>
          <w:p w:rsidR="003E5E25" w:rsidRDefault="00F36E92">
            <w:pPr>
              <w:widowControl w:val="0"/>
              <w:suppressAutoHyphens w:val="0"/>
              <w:jc w:val="center"/>
            </w:pPr>
            <w:r>
              <w:rPr>
                <w:rFonts w:ascii="Arial" w:eastAsia="Calibri" w:hAnsi="Arial" w:cs="Arial"/>
                <w:b/>
              </w:rPr>
              <w:t>VIERNES 8</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20:00 h – 21:30 h</w:t>
            </w:r>
          </w:p>
        </w:tc>
        <w:tc>
          <w:tcPr>
            <w:tcW w:w="3622" w:type="dxa"/>
          </w:tcPr>
          <w:p w:rsidR="003E5E25" w:rsidRDefault="00F36E92">
            <w:pPr>
              <w:widowControl w:val="0"/>
              <w:suppressAutoHyphens w:val="0"/>
            </w:pPr>
            <w:r>
              <w:rPr>
                <w:rStyle w:val="Textoennegrita"/>
                <w:rFonts w:ascii="Arial" w:eastAsia="Calibri" w:hAnsi="Arial" w:cs="Arial"/>
                <w:b w:val="0"/>
                <w:bCs w:val="0"/>
                <w:sz w:val="20"/>
                <w:szCs w:val="20"/>
              </w:rPr>
              <w:t xml:space="preserve">Pregón anunciando </w:t>
            </w:r>
            <w:r>
              <w:rPr>
                <w:rStyle w:val="Textoennegrita"/>
                <w:rFonts w:ascii="Arial" w:eastAsia="Calibri" w:hAnsi="Arial" w:cs="Arial"/>
                <w:b w:val="0"/>
                <w:bCs w:val="0"/>
                <w:sz w:val="20"/>
                <w:szCs w:val="20"/>
              </w:rPr>
              <w:t>oficialmente el inicio de la fiesta</w:t>
            </w:r>
          </w:p>
        </w:tc>
        <w:tc>
          <w:tcPr>
            <w:tcW w:w="2832" w:type="dxa"/>
          </w:tcPr>
          <w:p w:rsidR="003E5E25" w:rsidRDefault="00F36E92">
            <w:pPr>
              <w:widowControl w:val="0"/>
              <w:suppressAutoHyphens w:val="0"/>
              <w:rPr>
                <w:sz w:val="20"/>
                <w:szCs w:val="20"/>
              </w:rPr>
            </w:pPr>
            <w:r>
              <w:rPr>
                <w:rFonts w:ascii="Arial" w:eastAsia="Calibri" w:hAnsi="Arial" w:cs="Arial"/>
                <w:sz w:val="20"/>
                <w:szCs w:val="20"/>
              </w:rPr>
              <w:t>Templete Municipal</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22:00 h</w:t>
            </w:r>
          </w:p>
        </w:tc>
        <w:tc>
          <w:tcPr>
            <w:tcW w:w="3622" w:type="dxa"/>
          </w:tcPr>
          <w:p w:rsidR="003E5E25" w:rsidRDefault="00F36E92">
            <w:pPr>
              <w:widowControl w:val="0"/>
              <w:suppressAutoHyphens w:val="0"/>
              <w:spacing w:after="0" w:line="240" w:lineRule="auto"/>
              <w:rPr>
                <w:sz w:val="20"/>
                <w:szCs w:val="20"/>
              </w:rPr>
            </w:pPr>
            <w:r>
              <w:rPr>
                <w:rFonts w:ascii="Arial" w:eastAsia="Times New Roman" w:hAnsi="Arial" w:cs="Arial"/>
                <w:color w:val="000000"/>
                <w:sz w:val="20"/>
                <w:szCs w:val="20"/>
                <w:lang w:eastAsia="es-ES"/>
              </w:rPr>
              <w:t xml:space="preserve">JERELESGAY Presentación cartel y actividades 25º aniversario </w:t>
            </w:r>
          </w:p>
        </w:tc>
        <w:tc>
          <w:tcPr>
            <w:tcW w:w="2832" w:type="dxa"/>
          </w:tcPr>
          <w:p w:rsidR="003E5E25" w:rsidRDefault="00F36E92">
            <w:pPr>
              <w:widowControl w:val="0"/>
              <w:suppressAutoHyphens w:val="0"/>
              <w:rPr>
                <w:sz w:val="20"/>
                <w:szCs w:val="20"/>
              </w:rPr>
            </w:pPr>
            <w:r>
              <w:rPr>
                <w:rFonts w:ascii="Arial" w:eastAsia="Calibri" w:hAnsi="Arial" w:cs="Arial"/>
                <w:sz w:val="20"/>
                <w:szCs w:val="20"/>
              </w:rPr>
              <w:t>Caseta JERLESGAY (144)</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20:00 h – 04:00 h</w:t>
            </w:r>
          </w:p>
        </w:tc>
        <w:tc>
          <w:tcPr>
            <w:tcW w:w="3622" w:type="dxa"/>
          </w:tcPr>
          <w:p w:rsidR="003E5E25" w:rsidRDefault="00F36E92">
            <w:pPr>
              <w:widowControl w:val="0"/>
              <w:suppressAutoHyphens w:val="0"/>
              <w:rPr>
                <w:sz w:val="20"/>
                <w:szCs w:val="20"/>
              </w:rPr>
            </w:pPr>
            <w:r>
              <w:rPr>
                <w:rFonts w:ascii="Arial" w:eastAsia="Calibri" w:hAnsi="Arial" w:cs="Arial"/>
                <w:sz w:val="20"/>
                <w:szCs w:val="20"/>
              </w:rPr>
              <w:t>Inicio de actividades</w:t>
            </w:r>
          </w:p>
        </w:tc>
        <w:tc>
          <w:tcPr>
            <w:tcW w:w="2832" w:type="dxa"/>
          </w:tcPr>
          <w:p w:rsidR="003E5E25" w:rsidRDefault="00F36E92">
            <w:pPr>
              <w:widowControl w:val="0"/>
              <w:suppressAutoHyphens w:val="0"/>
              <w:rPr>
                <w:sz w:val="20"/>
                <w:szCs w:val="20"/>
              </w:rPr>
            </w:pPr>
            <w:r>
              <w:rPr>
                <w:rFonts w:ascii="Arial" w:eastAsia="Calibri" w:hAnsi="Arial" w:cs="Arial"/>
                <w:sz w:val="20"/>
                <w:szCs w:val="20"/>
              </w:rPr>
              <w:t>Recinto Feria/Zona Cacharritos</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12:00 h. - 18:00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 xml:space="preserve">Doma y Faenas </w:t>
            </w:r>
            <w:r>
              <w:rPr>
                <w:rFonts w:ascii="Arial" w:eastAsia="Calibri" w:hAnsi="Arial" w:cs="Arial"/>
                <w:sz w:val="20"/>
                <w:szCs w:val="20"/>
              </w:rPr>
              <w:t>de Campo</w:t>
            </w:r>
          </w:p>
        </w:tc>
        <w:tc>
          <w:tcPr>
            <w:tcW w:w="2832" w:type="dxa"/>
          </w:tcPr>
          <w:p w:rsidR="003E5E25" w:rsidRDefault="00F36E92">
            <w:pPr>
              <w:widowControl w:val="0"/>
              <w:suppressAutoHyphens w:val="0"/>
              <w:rPr>
                <w:sz w:val="20"/>
                <w:szCs w:val="20"/>
              </w:rPr>
            </w:pPr>
            <w:r>
              <w:rPr>
                <w:rFonts w:ascii="Arial" w:eastAsia="Calibri" w:hAnsi="Arial" w:cs="Arial"/>
                <w:sz w:val="20"/>
                <w:szCs w:val="20"/>
              </w:rPr>
              <w:t>Cortijo de Vicos</w:t>
            </w:r>
          </w:p>
        </w:tc>
      </w:tr>
      <w:tr w:rsidR="003E5E25">
        <w:tc>
          <w:tcPr>
            <w:tcW w:w="8494" w:type="dxa"/>
            <w:gridSpan w:val="3"/>
            <w:shd w:val="pct10" w:color="auto" w:fill="auto"/>
          </w:tcPr>
          <w:p w:rsidR="003E5E25" w:rsidRDefault="00F36E92">
            <w:pPr>
              <w:widowControl w:val="0"/>
              <w:suppressAutoHyphens w:val="0"/>
              <w:jc w:val="center"/>
              <w:rPr>
                <w:rFonts w:ascii="Arial" w:hAnsi="Arial" w:cs="Arial"/>
                <w:b/>
              </w:rPr>
            </w:pPr>
            <w:r>
              <w:rPr>
                <w:rFonts w:ascii="Arial" w:eastAsia="Calibri" w:hAnsi="Arial" w:cs="Arial"/>
                <w:b/>
              </w:rPr>
              <w:t>SABADO 9</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22:00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Inauguración de la Feria del Caballo 2026-Fuegos artificiales</w:t>
            </w:r>
          </w:p>
        </w:tc>
        <w:tc>
          <w:tcPr>
            <w:tcW w:w="2832" w:type="dxa"/>
          </w:tcPr>
          <w:p w:rsidR="003E5E25" w:rsidRDefault="00F36E92">
            <w:pPr>
              <w:widowControl w:val="0"/>
              <w:suppressAutoHyphens w:val="0"/>
              <w:rPr>
                <w:sz w:val="20"/>
                <w:szCs w:val="20"/>
              </w:rPr>
            </w:pPr>
            <w:r>
              <w:rPr>
                <w:rFonts w:ascii="Arial" w:eastAsia="Calibri" w:hAnsi="Arial" w:cs="Arial"/>
                <w:sz w:val="20"/>
                <w:szCs w:val="20"/>
              </w:rPr>
              <w:t>Templete Municipal y fuegos artificiales desde el complejo deportivo Chapín</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09:00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Doma Vaquera (Copa Ancce) y Entrega de Prem</w:t>
            </w:r>
            <w:r>
              <w:rPr>
                <w:rFonts w:ascii="Arial" w:eastAsia="Calibri" w:hAnsi="Arial" w:cs="Arial"/>
                <w:sz w:val="20"/>
                <w:szCs w:val="20"/>
              </w:rPr>
              <w:t>ios</w:t>
            </w:r>
          </w:p>
        </w:tc>
        <w:tc>
          <w:tcPr>
            <w:tcW w:w="2832" w:type="dxa"/>
          </w:tcPr>
          <w:p w:rsidR="003E5E25" w:rsidRDefault="00F36E92">
            <w:pPr>
              <w:widowControl w:val="0"/>
              <w:suppressAutoHyphens w:val="0"/>
              <w:rPr>
                <w:sz w:val="20"/>
                <w:szCs w:val="20"/>
              </w:rPr>
            </w:pPr>
            <w:r>
              <w:rPr>
                <w:rFonts w:ascii="Arial" w:eastAsia="Calibri" w:hAnsi="Arial" w:cs="Arial"/>
                <w:sz w:val="20"/>
                <w:szCs w:val="20"/>
              </w:rPr>
              <w:t>II Depósito de Sementales</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11:00 h. - 13:00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E.T. Doma (Copa Ancce)</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IFECA · Pista 1</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12:00 h. - 18:00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Doma y Faenas de Campo y Entrega de Premios</w:t>
            </w:r>
          </w:p>
        </w:tc>
        <w:tc>
          <w:tcPr>
            <w:tcW w:w="2832" w:type="dxa"/>
          </w:tcPr>
          <w:p w:rsidR="003E5E25" w:rsidRDefault="00F36E92">
            <w:pPr>
              <w:widowControl w:val="0"/>
              <w:suppressAutoHyphens w:val="0"/>
              <w:rPr>
                <w:sz w:val="20"/>
                <w:szCs w:val="20"/>
              </w:rPr>
            </w:pPr>
            <w:r>
              <w:rPr>
                <w:rFonts w:ascii="Arial" w:eastAsia="Calibri" w:hAnsi="Arial" w:cs="Arial"/>
                <w:sz w:val="20"/>
                <w:szCs w:val="20"/>
              </w:rPr>
              <w:t>Cortijo de Vicos</w:t>
            </w:r>
          </w:p>
        </w:tc>
      </w:tr>
      <w:tr w:rsidR="003E5E25">
        <w:tc>
          <w:tcPr>
            <w:tcW w:w="2040" w:type="dxa"/>
            <w:tcBorders>
              <w:top w:val="nil"/>
            </w:tcBorders>
          </w:tcPr>
          <w:p w:rsidR="003E5E25" w:rsidRDefault="00F36E92">
            <w:pPr>
              <w:widowControl w:val="0"/>
              <w:suppressAutoHyphens w:val="0"/>
              <w:rPr>
                <w:rFonts w:ascii="Arial" w:hAnsi="Arial"/>
                <w:sz w:val="20"/>
                <w:szCs w:val="20"/>
              </w:rPr>
            </w:pPr>
            <w:r>
              <w:rPr>
                <w:rFonts w:ascii="Arial" w:hAnsi="Arial"/>
                <w:sz w:val="20"/>
                <w:szCs w:val="20"/>
              </w:rPr>
              <w:t>12:00 – 13:30 h.</w:t>
            </w:r>
          </w:p>
        </w:tc>
        <w:tc>
          <w:tcPr>
            <w:tcW w:w="3622" w:type="dxa"/>
            <w:tcBorders>
              <w:top w:val="nil"/>
            </w:tcBorders>
          </w:tcPr>
          <w:p w:rsidR="003E5E25" w:rsidRDefault="00F36E92">
            <w:pPr>
              <w:widowControl w:val="0"/>
              <w:suppressAutoHyphens w:val="0"/>
              <w:jc w:val="both"/>
              <w:rPr>
                <w:rFonts w:ascii="Arial" w:hAnsi="Arial"/>
                <w:sz w:val="20"/>
                <w:szCs w:val="20"/>
              </w:rPr>
            </w:pPr>
            <w:r>
              <w:rPr>
                <w:rFonts w:ascii="Arial" w:hAnsi="Arial"/>
                <w:sz w:val="20"/>
                <w:szCs w:val="20"/>
              </w:rPr>
              <w:t>Como Bailan los Caballos Andaluces</w:t>
            </w:r>
          </w:p>
        </w:tc>
        <w:tc>
          <w:tcPr>
            <w:tcW w:w="2832" w:type="dxa"/>
            <w:tcBorders>
              <w:top w:val="nil"/>
            </w:tcBorders>
          </w:tcPr>
          <w:p w:rsidR="003E5E25" w:rsidRDefault="00F36E92">
            <w:pPr>
              <w:widowControl w:val="0"/>
              <w:suppressAutoHyphens w:val="0"/>
              <w:rPr>
                <w:rFonts w:ascii="Arial" w:hAnsi="Arial"/>
                <w:sz w:val="20"/>
                <w:szCs w:val="20"/>
              </w:rPr>
            </w:pPr>
            <w:r>
              <w:rPr>
                <w:rFonts w:ascii="Arial" w:hAnsi="Arial"/>
                <w:sz w:val="20"/>
                <w:szCs w:val="20"/>
              </w:rPr>
              <w:t>Real Escuela</w:t>
            </w:r>
          </w:p>
        </w:tc>
      </w:tr>
      <w:tr w:rsidR="003E5E25">
        <w:tc>
          <w:tcPr>
            <w:tcW w:w="8494" w:type="dxa"/>
            <w:gridSpan w:val="3"/>
            <w:shd w:val="pct10" w:color="auto" w:fill="auto"/>
          </w:tcPr>
          <w:p w:rsidR="003E5E25" w:rsidRDefault="00F36E92">
            <w:pPr>
              <w:widowControl w:val="0"/>
              <w:suppressAutoHyphens w:val="0"/>
              <w:jc w:val="center"/>
              <w:rPr>
                <w:rFonts w:ascii="Arial" w:hAnsi="Arial" w:cs="Arial"/>
                <w:b/>
              </w:rPr>
            </w:pPr>
            <w:r>
              <w:rPr>
                <w:rFonts w:ascii="Arial" w:eastAsia="Calibri" w:hAnsi="Arial" w:cs="Arial"/>
                <w:b/>
              </w:rPr>
              <w:t xml:space="preserve">DOMINGO </w:t>
            </w:r>
            <w:r>
              <w:rPr>
                <w:rFonts w:ascii="Arial" w:eastAsia="Calibri" w:hAnsi="Arial" w:cs="Arial"/>
                <w:b/>
              </w:rPr>
              <w:t>10</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10:00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 xml:space="preserve">Concurso Doma Vaquera (Copa Ancce) y Entrega de Premios </w:t>
            </w:r>
          </w:p>
        </w:tc>
        <w:tc>
          <w:tcPr>
            <w:tcW w:w="2832" w:type="dxa"/>
          </w:tcPr>
          <w:p w:rsidR="003E5E25" w:rsidRDefault="00F36E92">
            <w:pPr>
              <w:widowControl w:val="0"/>
              <w:suppressAutoHyphens w:val="0"/>
              <w:rPr>
                <w:sz w:val="20"/>
                <w:szCs w:val="20"/>
              </w:rPr>
            </w:pPr>
            <w:r>
              <w:rPr>
                <w:rFonts w:ascii="Arial" w:eastAsia="Calibri" w:hAnsi="Arial" w:cs="Arial"/>
                <w:sz w:val="20"/>
                <w:szCs w:val="20"/>
              </w:rPr>
              <w:t>II Depósito de Sementales</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11:00 h. - 14:00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E.T. Manejo y Velocidad (Copa Ancce) y Entrega de Premios</w:t>
            </w:r>
          </w:p>
        </w:tc>
        <w:tc>
          <w:tcPr>
            <w:tcW w:w="2832" w:type="dxa"/>
          </w:tcPr>
          <w:p w:rsidR="003E5E25" w:rsidRDefault="00F36E92">
            <w:pPr>
              <w:widowControl w:val="0"/>
              <w:suppressAutoHyphens w:val="0"/>
              <w:rPr>
                <w:sz w:val="20"/>
                <w:szCs w:val="20"/>
              </w:rPr>
            </w:pPr>
            <w:r>
              <w:rPr>
                <w:rFonts w:ascii="Arial" w:eastAsia="Calibri" w:hAnsi="Arial" w:cs="Arial"/>
                <w:sz w:val="20"/>
                <w:szCs w:val="20"/>
              </w:rPr>
              <w:t>IFECA · Pista 1</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16:00 h. - 21:00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 xml:space="preserve">Entrega de Ejemplares </w:t>
            </w:r>
            <w:r>
              <w:rPr>
                <w:rFonts w:ascii="Arial" w:eastAsia="Calibri" w:hAnsi="Arial" w:cs="Arial"/>
                <w:sz w:val="20"/>
                <w:szCs w:val="20"/>
              </w:rPr>
              <w:t>C.D.E.</w:t>
            </w:r>
          </w:p>
        </w:tc>
        <w:tc>
          <w:tcPr>
            <w:tcW w:w="2832" w:type="dxa"/>
          </w:tcPr>
          <w:p w:rsidR="003E5E25" w:rsidRDefault="00F36E92">
            <w:pPr>
              <w:widowControl w:val="0"/>
              <w:suppressAutoHyphens w:val="0"/>
              <w:rPr>
                <w:sz w:val="20"/>
                <w:szCs w:val="20"/>
              </w:rPr>
            </w:pPr>
            <w:r>
              <w:rPr>
                <w:rFonts w:ascii="Arial" w:eastAsia="Calibri" w:hAnsi="Arial" w:cs="Arial"/>
                <w:sz w:val="20"/>
                <w:szCs w:val="20"/>
              </w:rPr>
              <w:t>IFECA</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19:00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Toros de Fermín Bohórquez para Rui Fernandes, Diego Ventura y Duarte Fernandes.</w:t>
            </w:r>
          </w:p>
        </w:tc>
        <w:tc>
          <w:tcPr>
            <w:tcW w:w="2832" w:type="dxa"/>
          </w:tcPr>
          <w:p w:rsidR="003E5E25" w:rsidRDefault="00F36E92">
            <w:pPr>
              <w:widowControl w:val="0"/>
              <w:suppressAutoHyphens w:val="0"/>
              <w:rPr>
                <w:sz w:val="20"/>
                <w:szCs w:val="20"/>
              </w:rPr>
            </w:pPr>
            <w:r>
              <w:rPr>
                <w:rFonts w:ascii="Arial" w:eastAsia="Calibri" w:hAnsi="Arial" w:cs="Arial"/>
                <w:sz w:val="20"/>
                <w:szCs w:val="20"/>
              </w:rPr>
              <w:t>PLAZA DE TOROS DE JEREZ</w:t>
            </w:r>
          </w:p>
        </w:tc>
      </w:tr>
      <w:tr w:rsidR="003E5E25">
        <w:tc>
          <w:tcPr>
            <w:tcW w:w="8494" w:type="dxa"/>
            <w:gridSpan w:val="3"/>
            <w:shd w:val="pct10" w:color="auto" w:fill="auto"/>
          </w:tcPr>
          <w:p w:rsidR="003E5E25" w:rsidRDefault="00F36E92">
            <w:pPr>
              <w:widowControl w:val="0"/>
              <w:suppressAutoHyphens w:val="0"/>
              <w:jc w:val="center"/>
              <w:rPr>
                <w:rFonts w:ascii="Arial" w:hAnsi="Arial" w:cs="Arial"/>
                <w:b/>
              </w:rPr>
            </w:pPr>
            <w:r>
              <w:rPr>
                <w:rFonts w:ascii="Arial" w:eastAsia="Calibri" w:hAnsi="Arial" w:cs="Arial"/>
                <w:b/>
              </w:rPr>
              <w:t>LUNES 11</w:t>
            </w:r>
          </w:p>
        </w:tc>
      </w:tr>
      <w:tr w:rsidR="003E5E25">
        <w:tc>
          <w:tcPr>
            <w:tcW w:w="2040" w:type="dxa"/>
          </w:tcPr>
          <w:p w:rsidR="003E5E25" w:rsidRDefault="00F36E92">
            <w:pPr>
              <w:widowControl w:val="0"/>
              <w:suppressAutoHyphens w:val="0"/>
              <w:rPr>
                <w:rFonts w:ascii="Arial" w:hAnsi="Arial"/>
                <w:sz w:val="20"/>
                <w:szCs w:val="20"/>
              </w:rPr>
            </w:pPr>
            <w:r>
              <w:rPr>
                <w:rFonts w:ascii="Arial" w:hAnsi="Arial"/>
                <w:sz w:val="20"/>
                <w:szCs w:val="20"/>
              </w:rPr>
              <w:t>12:30 h</w:t>
            </w:r>
          </w:p>
        </w:tc>
        <w:tc>
          <w:tcPr>
            <w:tcW w:w="3622" w:type="dxa"/>
          </w:tcPr>
          <w:p w:rsidR="003E5E25" w:rsidRDefault="00F36E92">
            <w:pPr>
              <w:widowControl w:val="0"/>
              <w:suppressAutoHyphens w:val="0"/>
              <w:jc w:val="both"/>
              <w:rPr>
                <w:rFonts w:ascii="Arial" w:hAnsi="Arial"/>
                <w:sz w:val="20"/>
                <w:szCs w:val="20"/>
              </w:rPr>
            </w:pPr>
            <w:r>
              <w:rPr>
                <w:rFonts w:ascii="Arial" w:hAnsi="Arial"/>
                <w:sz w:val="20"/>
                <w:szCs w:val="20"/>
              </w:rPr>
              <w:t>Presentación Campaña Prevencion Ni Una Gota y Campaña Consumo Responsable</w:t>
            </w:r>
          </w:p>
        </w:tc>
        <w:tc>
          <w:tcPr>
            <w:tcW w:w="2832" w:type="dxa"/>
          </w:tcPr>
          <w:p w:rsidR="003E5E25" w:rsidRDefault="00F36E92">
            <w:pPr>
              <w:widowControl w:val="0"/>
              <w:suppressAutoHyphens w:val="0"/>
              <w:rPr>
                <w:rFonts w:ascii="Arial" w:hAnsi="Arial"/>
                <w:sz w:val="20"/>
                <w:szCs w:val="20"/>
              </w:rPr>
            </w:pPr>
            <w:r>
              <w:rPr>
                <w:rFonts w:ascii="Arial" w:hAnsi="Arial"/>
                <w:sz w:val="20"/>
                <w:szCs w:val="20"/>
              </w:rPr>
              <w:t>Templete municipal</w:t>
            </w:r>
          </w:p>
        </w:tc>
      </w:tr>
      <w:tr w:rsidR="003E5E25">
        <w:tc>
          <w:tcPr>
            <w:tcW w:w="2040" w:type="dxa"/>
            <w:tcBorders>
              <w:top w:val="nil"/>
            </w:tcBorders>
          </w:tcPr>
          <w:p w:rsidR="003E5E25" w:rsidRDefault="00F36E92">
            <w:pPr>
              <w:widowControl w:val="0"/>
              <w:suppressAutoHyphens w:val="0"/>
              <w:rPr>
                <w:sz w:val="20"/>
                <w:szCs w:val="20"/>
              </w:rPr>
            </w:pPr>
            <w:r>
              <w:rPr>
                <w:rFonts w:ascii="Arial" w:eastAsia="Calibri" w:hAnsi="Arial" w:cs="Arial"/>
                <w:sz w:val="20"/>
                <w:szCs w:val="20"/>
              </w:rPr>
              <w:t>13:00 h</w:t>
            </w:r>
          </w:p>
        </w:tc>
        <w:tc>
          <w:tcPr>
            <w:tcW w:w="3622" w:type="dxa"/>
            <w:tcBorders>
              <w:top w:val="nil"/>
            </w:tcBorders>
          </w:tcPr>
          <w:p w:rsidR="003E5E25" w:rsidRDefault="00F36E92">
            <w:pPr>
              <w:widowControl w:val="0"/>
              <w:suppressAutoHyphens w:val="0"/>
              <w:jc w:val="both"/>
              <w:rPr>
                <w:sz w:val="20"/>
                <w:szCs w:val="20"/>
              </w:rPr>
            </w:pPr>
            <w:r>
              <w:rPr>
                <w:rFonts w:ascii="Arial" w:eastAsia="Calibri" w:hAnsi="Arial" w:cs="Arial"/>
                <w:sz w:val="20"/>
                <w:szCs w:val="20"/>
              </w:rPr>
              <w:t xml:space="preserve">Concurso </w:t>
            </w:r>
            <w:r>
              <w:rPr>
                <w:rFonts w:ascii="Arial" w:eastAsia="Calibri" w:hAnsi="Arial" w:cs="Arial"/>
                <w:sz w:val="20"/>
                <w:szCs w:val="20"/>
              </w:rPr>
              <w:t>de Casetas</w:t>
            </w:r>
          </w:p>
        </w:tc>
        <w:tc>
          <w:tcPr>
            <w:tcW w:w="2832" w:type="dxa"/>
            <w:tcBorders>
              <w:top w:val="nil"/>
            </w:tcBorders>
          </w:tcPr>
          <w:p w:rsidR="003E5E25" w:rsidRDefault="00F36E92">
            <w:pPr>
              <w:widowControl w:val="0"/>
              <w:suppressAutoHyphens w:val="0"/>
              <w:rPr>
                <w:sz w:val="20"/>
                <w:szCs w:val="20"/>
              </w:rPr>
            </w:pPr>
            <w:r>
              <w:rPr>
                <w:rFonts w:ascii="Arial" w:eastAsia="Calibri" w:hAnsi="Arial" w:cs="Arial"/>
                <w:sz w:val="20"/>
                <w:szCs w:val="20"/>
              </w:rPr>
              <w:t>Templete municipal</w:t>
            </w:r>
          </w:p>
        </w:tc>
      </w:tr>
      <w:tr w:rsidR="003E5E25">
        <w:tc>
          <w:tcPr>
            <w:tcW w:w="2040" w:type="dxa"/>
          </w:tcPr>
          <w:p w:rsidR="003E5E25" w:rsidRDefault="00F36E92">
            <w:pPr>
              <w:widowControl w:val="0"/>
              <w:suppressAutoHyphens w:val="0"/>
              <w:rPr>
                <w:sz w:val="20"/>
                <w:szCs w:val="20"/>
              </w:rPr>
            </w:pPr>
            <w:r>
              <w:rPr>
                <w:rFonts w:ascii="Arial" w:eastAsia="Times New Roman" w:hAnsi="Arial" w:cs="Arial"/>
                <w:color w:val="000000"/>
                <w:sz w:val="20"/>
                <w:szCs w:val="20"/>
                <w:lang w:eastAsia="es-ES"/>
              </w:rPr>
              <w:t>18:00 h - 20:00 h</w:t>
            </w:r>
          </w:p>
        </w:tc>
        <w:tc>
          <w:tcPr>
            <w:tcW w:w="3622" w:type="dxa"/>
          </w:tcPr>
          <w:p w:rsidR="003E5E25" w:rsidRDefault="00F36E92">
            <w:pPr>
              <w:pStyle w:val="Textoindependiente"/>
              <w:widowControl w:val="0"/>
              <w:suppressAutoHyphens w:val="0"/>
              <w:spacing w:after="0"/>
              <w:jc w:val="both"/>
            </w:pPr>
            <w:r>
              <w:rPr>
                <w:rStyle w:val="Textoennegrita"/>
                <w:rFonts w:ascii="Arial" w:eastAsia="Calibri" w:hAnsi="Arial" w:cs="Arial"/>
                <w:b w:val="0"/>
                <w:bCs w:val="0"/>
                <w:sz w:val="20"/>
                <w:szCs w:val="20"/>
              </w:rPr>
              <w:t>Día Sin Ruido.</w:t>
            </w:r>
          </w:p>
        </w:tc>
        <w:tc>
          <w:tcPr>
            <w:tcW w:w="2832" w:type="dxa"/>
          </w:tcPr>
          <w:p w:rsidR="003E5E25" w:rsidRDefault="00F36E92">
            <w:pPr>
              <w:widowControl w:val="0"/>
              <w:suppressAutoHyphens w:val="0"/>
              <w:rPr>
                <w:sz w:val="20"/>
                <w:szCs w:val="20"/>
              </w:rPr>
            </w:pPr>
            <w:r>
              <w:rPr>
                <w:rFonts w:ascii="Arial" w:eastAsia="Calibri" w:hAnsi="Arial" w:cs="Arial"/>
                <w:sz w:val="20"/>
                <w:szCs w:val="20"/>
              </w:rPr>
              <w:t>Parque de atracciones</w:t>
            </w:r>
          </w:p>
        </w:tc>
      </w:tr>
      <w:tr w:rsidR="003E5E25">
        <w:tc>
          <w:tcPr>
            <w:tcW w:w="2040" w:type="dxa"/>
          </w:tcPr>
          <w:p w:rsidR="003E5E25" w:rsidRDefault="00F36E92">
            <w:pPr>
              <w:widowControl w:val="0"/>
              <w:suppressAutoHyphens w:val="0"/>
              <w:rPr>
                <w:sz w:val="20"/>
                <w:szCs w:val="20"/>
              </w:rPr>
            </w:pPr>
            <w:r>
              <w:rPr>
                <w:rFonts w:ascii="Arial" w:eastAsia="Calibri" w:hAnsi="Arial" w:cs="Arial"/>
                <w:sz w:val="20"/>
                <w:szCs w:val="20"/>
              </w:rPr>
              <w:t>10:00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Morfológico Ancades y Entrega de Premios</w:t>
            </w:r>
          </w:p>
        </w:tc>
        <w:tc>
          <w:tcPr>
            <w:tcW w:w="2832" w:type="dxa"/>
          </w:tcPr>
          <w:p w:rsidR="003E5E25" w:rsidRDefault="00F36E92">
            <w:pPr>
              <w:widowControl w:val="0"/>
              <w:suppressAutoHyphens w:val="0"/>
              <w:rPr>
                <w:sz w:val="20"/>
                <w:szCs w:val="20"/>
              </w:rPr>
            </w:pPr>
            <w:r>
              <w:rPr>
                <w:rFonts w:ascii="Arial" w:eastAsia="Calibri" w:hAnsi="Arial" w:cs="Arial"/>
                <w:sz w:val="20"/>
                <w:szCs w:val="20"/>
              </w:rPr>
              <w:t>IFECA · Pista 1 / Pista 2</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16:00 h. - 21:00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Entrada de Ejemplares P.R.á.</w:t>
            </w:r>
          </w:p>
        </w:tc>
        <w:tc>
          <w:tcPr>
            <w:tcW w:w="2832" w:type="dxa"/>
          </w:tcPr>
          <w:p w:rsidR="003E5E25" w:rsidRDefault="00F36E92">
            <w:pPr>
              <w:widowControl w:val="0"/>
              <w:suppressAutoHyphens w:val="0"/>
              <w:rPr>
                <w:sz w:val="20"/>
                <w:szCs w:val="20"/>
              </w:rPr>
            </w:pPr>
            <w:r>
              <w:rPr>
                <w:rFonts w:ascii="Arial" w:eastAsia="Calibri" w:hAnsi="Arial" w:cs="Arial"/>
                <w:sz w:val="20"/>
                <w:szCs w:val="20"/>
              </w:rPr>
              <w:t>IFECA</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16:00 h. - 21:00</w:t>
            </w:r>
            <w:r>
              <w:rPr>
                <w:rFonts w:ascii="Arial" w:eastAsia="Calibri" w:hAnsi="Arial" w:cs="Arial"/>
                <w:sz w:val="20"/>
                <w:szCs w:val="20"/>
              </w:rPr>
              <w:t xml:space="preserve">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Entrada de Ejemplares de Enganches</w:t>
            </w:r>
          </w:p>
        </w:tc>
        <w:tc>
          <w:tcPr>
            <w:tcW w:w="2832" w:type="dxa"/>
          </w:tcPr>
          <w:p w:rsidR="003E5E25" w:rsidRDefault="00F36E92">
            <w:pPr>
              <w:widowControl w:val="0"/>
              <w:suppressAutoHyphens w:val="0"/>
              <w:rPr>
                <w:sz w:val="20"/>
                <w:szCs w:val="20"/>
              </w:rPr>
            </w:pPr>
            <w:r>
              <w:rPr>
                <w:rFonts w:ascii="Arial" w:eastAsia="Calibri" w:hAnsi="Arial" w:cs="Arial"/>
                <w:sz w:val="20"/>
                <w:szCs w:val="20"/>
              </w:rPr>
              <w:t>IFECA</w:t>
            </w:r>
          </w:p>
        </w:tc>
      </w:tr>
      <w:tr w:rsidR="003E5E25">
        <w:tc>
          <w:tcPr>
            <w:tcW w:w="8494" w:type="dxa"/>
            <w:gridSpan w:val="3"/>
            <w:shd w:val="pct10" w:color="auto" w:fill="auto"/>
          </w:tcPr>
          <w:p w:rsidR="003E5E25" w:rsidRDefault="00F36E92">
            <w:pPr>
              <w:widowControl w:val="0"/>
              <w:suppressAutoHyphens w:val="0"/>
              <w:jc w:val="center"/>
              <w:rPr>
                <w:rFonts w:ascii="Arial" w:hAnsi="Arial" w:cs="Arial"/>
                <w:b/>
              </w:rPr>
            </w:pPr>
            <w:r>
              <w:rPr>
                <w:rFonts w:ascii="Arial" w:eastAsia="Calibri" w:hAnsi="Arial" w:cs="Arial"/>
                <w:b/>
              </w:rPr>
              <w:t>MARTES 12</w:t>
            </w:r>
          </w:p>
        </w:tc>
      </w:tr>
      <w:tr w:rsidR="003E5E25">
        <w:tc>
          <w:tcPr>
            <w:tcW w:w="2040" w:type="dxa"/>
          </w:tcPr>
          <w:p w:rsidR="003E5E25" w:rsidRDefault="00F36E92">
            <w:pPr>
              <w:widowControl w:val="0"/>
              <w:suppressAutoHyphens w:val="0"/>
              <w:jc w:val="center"/>
              <w:rPr>
                <w:rFonts w:ascii="Arial" w:eastAsia="Calibri" w:hAnsi="Arial" w:cs="Arial"/>
                <w:sz w:val="20"/>
                <w:szCs w:val="20"/>
              </w:rPr>
            </w:pPr>
            <w:r>
              <w:rPr>
                <w:rFonts w:ascii="Arial" w:eastAsia="Calibri" w:hAnsi="Arial" w:cs="Arial"/>
                <w:sz w:val="20"/>
                <w:szCs w:val="20"/>
              </w:rPr>
              <w:t>12:00 – 13:00 h.</w:t>
            </w:r>
          </w:p>
        </w:tc>
        <w:tc>
          <w:tcPr>
            <w:tcW w:w="3622" w:type="dxa"/>
          </w:tcPr>
          <w:p w:rsidR="003E5E25" w:rsidRDefault="00F36E92">
            <w:pPr>
              <w:widowControl w:val="0"/>
              <w:suppressAutoHyphens w:val="0"/>
              <w:jc w:val="both"/>
              <w:rPr>
                <w:rFonts w:ascii="Arial" w:hAnsi="Arial"/>
                <w:sz w:val="20"/>
                <w:szCs w:val="20"/>
              </w:rPr>
            </w:pPr>
            <w:r>
              <w:rPr>
                <w:rFonts w:ascii="Arial" w:hAnsi="Arial"/>
                <w:sz w:val="20"/>
                <w:szCs w:val="20"/>
              </w:rPr>
              <w:t>Como Bailan los Caballos Andaluces</w:t>
            </w:r>
          </w:p>
        </w:tc>
        <w:tc>
          <w:tcPr>
            <w:tcW w:w="2832" w:type="dxa"/>
          </w:tcPr>
          <w:p w:rsidR="003E5E25" w:rsidRDefault="00F36E92">
            <w:pPr>
              <w:widowControl w:val="0"/>
              <w:suppressAutoHyphens w:val="0"/>
              <w:rPr>
                <w:rFonts w:ascii="Arial" w:eastAsia="Calibri" w:hAnsi="Arial"/>
                <w:sz w:val="20"/>
                <w:szCs w:val="20"/>
              </w:rPr>
            </w:pPr>
            <w:r>
              <w:rPr>
                <w:rFonts w:ascii="Arial" w:eastAsia="Calibri" w:hAnsi="Arial"/>
                <w:sz w:val="20"/>
                <w:szCs w:val="20"/>
              </w:rPr>
              <w:t>Real Escuela</w:t>
            </w:r>
          </w:p>
        </w:tc>
      </w:tr>
      <w:tr w:rsidR="003E5E25">
        <w:tc>
          <w:tcPr>
            <w:tcW w:w="2040" w:type="dxa"/>
            <w:tcBorders>
              <w:top w:val="nil"/>
            </w:tcBorders>
          </w:tcPr>
          <w:p w:rsidR="003E5E25" w:rsidRDefault="00F36E92">
            <w:pPr>
              <w:widowControl w:val="0"/>
              <w:suppressAutoHyphens w:val="0"/>
              <w:jc w:val="center"/>
              <w:rPr>
                <w:rFonts w:ascii="Arial" w:eastAsia="Calibri" w:hAnsi="Arial" w:cs="Arial"/>
                <w:sz w:val="20"/>
                <w:szCs w:val="20"/>
              </w:rPr>
            </w:pPr>
            <w:r>
              <w:rPr>
                <w:rFonts w:ascii="Arial" w:eastAsia="Calibri" w:hAnsi="Arial" w:cs="Arial"/>
                <w:sz w:val="20"/>
                <w:szCs w:val="20"/>
              </w:rPr>
              <w:t>12:30 h.</w:t>
            </w:r>
          </w:p>
        </w:tc>
        <w:tc>
          <w:tcPr>
            <w:tcW w:w="3622" w:type="dxa"/>
            <w:tcBorders>
              <w:top w:val="nil"/>
            </w:tcBorders>
          </w:tcPr>
          <w:p w:rsidR="003E5E25" w:rsidRDefault="00F36E92">
            <w:pPr>
              <w:widowControl w:val="0"/>
              <w:suppressAutoHyphens w:val="0"/>
              <w:jc w:val="both"/>
              <w:rPr>
                <w:sz w:val="20"/>
                <w:szCs w:val="20"/>
              </w:rPr>
            </w:pPr>
            <w:r>
              <w:rPr>
                <w:rFonts w:ascii="Arial" w:eastAsia="Calibri" w:hAnsi="Arial" w:cs="Arial"/>
                <w:sz w:val="20"/>
                <w:szCs w:val="20"/>
              </w:rPr>
              <w:t xml:space="preserve">Día dedicado Jerez como Capital Española de la Gastronomía "Come, Bebe, Ama Jerez". </w:t>
            </w:r>
          </w:p>
        </w:tc>
        <w:tc>
          <w:tcPr>
            <w:tcW w:w="2832" w:type="dxa"/>
            <w:tcBorders>
              <w:top w:val="nil"/>
            </w:tcBorders>
          </w:tcPr>
          <w:p w:rsidR="003E5E25" w:rsidRDefault="00F36E92">
            <w:pPr>
              <w:widowControl w:val="0"/>
              <w:suppressAutoHyphens w:val="0"/>
              <w:rPr>
                <w:rFonts w:eastAsia="Calibri"/>
                <w:sz w:val="20"/>
                <w:szCs w:val="20"/>
              </w:rPr>
            </w:pPr>
            <w:r>
              <w:rPr>
                <w:rFonts w:ascii="Arial" w:eastAsia="Calibri" w:hAnsi="Arial" w:cs="Arial"/>
                <w:sz w:val="20"/>
                <w:szCs w:val="20"/>
              </w:rPr>
              <w:t>En el recinto ferial. Brindis por Jerez</w:t>
            </w:r>
            <w:r>
              <w:rPr>
                <w:rFonts w:ascii="Arial" w:eastAsia="Calibri" w:hAnsi="Arial" w:cs="Arial"/>
                <w:sz w:val="20"/>
                <w:szCs w:val="20"/>
              </w:rPr>
              <w:t xml:space="preserve"> como Capital Española de la Gastronomia en el Templete Municipal.</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A partir de las 12:00 h</w:t>
            </w:r>
          </w:p>
        </w:tc>
        <w:tc>
          <w:tcPr>
            <w:tcW w:w="3622" w:type="dxa"/>
          </w:tcPr>
          <w:p w:rsidR="003E5E25" w:rsidRDefault="00F36E92">
            <w:pPr>
              <w:pStyle w:val="Textoindependiente"/>
              <w:widowControl w:val="0"/>
              <w:tabs>
                <w:tab w:val="left" w:pos="0"/>
              </w:tabs>
              <w:suppressAutoHyphens w:val="0"/>
              <w:spacing w:after="0"/>
              <w:jc w:val="both"/>
            </w:pPr>
            <w:r>
              <w:rPr>
                <w:rStyle w:val="Textoennegrita"/>
                <w:rFonts w:ascii="Arial" w:eastAsia="Calibri" w:hAnsi="Arial" w:cs="Arial"/>
                <w:b w:val="0"/>
                <w:bCs w:val="0"/>
                <w:sz w:val="20"/>
                <w:szCs w:val="20"/>
              </w:rPr>
              <w:t>Día de los Niños y Niñas.</w:t>
            </w:r>
            <w:r>
              <w:rPr>
                <w:rStyle w:val="Textoennegrita"/>
                <w:rFonts w:ascii="Arial" w:eastAsia="Calibri" w:hAnsi="Arial" w:cs="Arial"/>
                <w:sz w:val="20"/>
                <w:szCs w:val="20"/>
              </w:rPr>
              <w:t xml:space="preserve"> Tarifas reducidas</w:t>
            </w:r>
          </w:p>
        </w:tc>
        <w:tc>
          <w:tcPr>
            <w:tcW w:w="2832" w:type="dxa"/>
          </w:tcPr>
          <w:p w:rsidR="003E5E25" w:rsidRDefault="00F36E92">
            <w:pPr>
              <w:widowControl w:val="0"/>
              <w:suppressAutoHyphens w:val="0"/>
              <w:rPr>
                <w:sz w:val="20"/>
                <w:szCs w:val="20"/>
              </w:rPr>
            </w:pPr>
            <w:r>
              <w:rPr>
                <w:rFonts w:ascii="Arial" w:eastAsia="Calibri" w:hAnsi="Arial" w:cs="Arial"/>
                <w:sz w:val="20"/>
                <w:szCs w:val="20"/>
              </w:rPr>
              <w:t>Parque de atracciones</w:t>
            </w:r>
          </w:p>
        </w:tc>
      </w:tr>
      <w:tr w:rsidR="003E5E25">
        <w:tc>
          <w:tcPr>
            <w:tcW w:w="2040" w:type="dxa"/>
          </w:tcPr>
          <w:p w:rsidR="003E5E25" w:rsidRDefault="00F36E92">
            <w:pPr>
              <w:widowControl w:val="0"/>
              <w:suppressAutoHyphens w:val="0"/>
              <w:jc w:val="center"/>
              <w:rPr>
                <w:sz w:val="20"/>
                <w:szCs w:val="20"/>
              </w:rPr>
            </w:pPr>
            <w:r>
              <w:rPr>
                <w:rFonts w:ascii="Arial" w:eastAsia="Times New Roman" w:hAnsi="Arial" w:cs="Arial"/>
                <w:color w:val="000000"/>
                <w:sz w:val="20"/>
                <w:szCs w:val="20"/>
                <w:lang w:eastAsia="es-ES"/>
              </w:rPr>
              <w:t>18:00 h - 20:00 h</w:t>
            </w:r>
          </w:p>
        </w:tc>
        <w:tc>
          <w:tcPr>
            <w:tcW w:w="3622" w:type="dxa"/>
          </w:tcPr>
          <w:p w:rsidR="003E5E25" w:rsidRDefault="00F36E92">
            <w:pPr>
              <w:pStyle w:val="Textoindependiente"/>
              <w:widowControl w:val="0"/>
              <w:suppressAutoHyphens w:val="0"/>
              <w:spacing w:after="0"/>
              <w:jc w:val="both"/>
            </w:pPr>
            <w:r>
              <w:rPr>
                <w:rStyle w:val="Textoennegrita"/>
                <w:rFonts w:ascii="Arial" w:eastAsia="Calibri" w:hAnsi="Arial" w:cs="Arial"/>
                <w:b w:val="0"/>
                <w:bCs w:val="0"/>
                <w:sz w:val="20"/>
                <w:szCs w:val="20"/>
              </w:rPr>
              <w:t>Día Sin Ruido.</w:t>
            </w:r>
          </w:p>
        </w:tc>
        <w:tc>
          <w:tcPr>
            <w:tcW w:w="2832" w:type="dxa"/>
          </w:tcPr>
          <w:p w:rsidR="003E5E25" w:rsidRDefault="00F36E92">
            <w:pPr>
              <w:widowControl w:val="0"/>
              <w:suppressAutoHyphens w:val="0"/>
              <w:rPr>
                <w:sz w:val="20"/>
                <w:szCs w:val="20"/>
              </w:rPr>
            </w:pPr>
            <w:r>
              <w:rPr>
                <w:rFonts w:ascii="Arial" w:eastAsia="Calibri" w:hAnsi="Arial" w:cs="Arial"/>
                <w:sz w:val="20"/>
                <w:szCs w:val="20"/>
              </w:rPr>
              <w:t>Parque de atracciones</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10:00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 xml:space="preserve">Concurso Morfológico </w:t>
            </w:r>
            <w:r>
              <w:rPr>
                <w:rFonts w:ascii="Arial" w:eastAsia="Calibri" w:hAnsi="Arial" w:cs="Arial"/>
                <w:sz w:val="20"/>
                <w:szCs w:val="20"/>
              </w:rPr>
              <w:t>(P.R.á.) y Entrega de Premios</w:t>
            </w:r>
          </w:p>
        </w:tc>
        <w:tc>
          <w:tcPr>
            <w:tcW w:w="2832" w:type="dxa"/>
          </w:tcPr>
          <w:p w:rsidR="003E5E25" w:rsidRDefault="00F36E92">
            <w:pPr>
              <w:widowControl w:val="0"/>
              <w:suppressAutoHyphens w:val="0"/>
              <w:rPr>
                <w:sz w:val="20"/>
                <w:szCs w:val="20"/>
              </w:rPr>
            </w:pPr>
            <w:r>
              <w:rPr>
                <w:rFonts w:ascii="Arial" w:eastAsia="Calibri" w:hAnsi="Arial" w:cs="Arial"/>
                <w:sz w:val="20"/>
                <w:szCs w:val="20"/>
              </w:rPr>
              <w:t>IFECA · Pista 1 / Sementales</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09:00 h. - 21:00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Entrada de Ejemplares P.R.E.</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 xml:space="preserve">IFECA </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09:00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Entrada de Ejemplares H.á.</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IFECA</w:t>
            </w:r>
          </w:p>
        </w:tc>
      </w:tr>
      <w:tr w:rsidR="003E5E25">
        <w:tc>
          <w:tcPr>
            <w:tcW w:w="8494" w:type="dxa"/>
            <w:gridSpan w:val="3"/>
            <w:shd w:val="pct10" w:color="auto" w:fill="auto"/>
          </w:tcPr>
          <w:p w:rsidR="003E5E25" w:rsidRDefault="00F36E92">
            <w:pPr>
              <w:widowControl w:val="0"/>
              <w:suppressAutoHyphens w:val="0"/>
              <w:jc w:val="center"/>
              <w:rPr>
                <w:rFonts w:ascii="Arial" w:hAnsi="Arial" w:cs="Arial"/>
                <w:b/>
              </w:rPr>
            </w:pPr>
            <w:r>
              <w:rPr>
                <w:rFonts w:ascii="Arial" w:eastAsia="Calibri" w:hAnsi="Arial" w:cs="Arial"/>
                <w:b/>
              </w:rPr>
              <w:t>MIERCOLES 13</w:t>
            </w:r>
          </w:p>
        </w:tc>
      </w:tr>
      <w:tr w:rsidR="003E5E25">
        <w:tc>
          <w:tcPr>
            <w:tcW w:w="2040" w:type="dxa"/>
          </w:tcPr>
          <w:p w:rsidR="003E5E25" w:rsidRDefault="003E5E25">
            <w:pPr>
              <w:widowControl w:val="0"/>
              <w:suppressAutoHyphens w:val="0"/>
              <w:jc w:val="center"/>
              <w:rPr>
                <w:rFonts w:ascii="Arial" w:eastAsia="Calibri" w:hAnsi="Arial" w:cs="Arial"/>
                <w:sz w:val="20"/>
                <w:szCs w:val="20"/>
              </w:rPr>
            </w:pPr>
          </w:p>
          <w:p w:rsidR="003E5E25" w:rsidRDefault="00F36E92">
            <w:pPr>
              <w:widowControl w:val="0"/>
              <w:suppressAutoHyphens w:val="0"/>
              <w:jc w:val="center"/>
              <w:rPr>
                <w:rFonts w:ascii="Arial" w:eastAsia="Calibri" w:hAnsi="Arial" w:cs="Arial"/>
                <w:sz w:val="20"/>
                <w:szCs w:val="20"/>
              </w:rPr>
            </w:pPr>
            <w:r>
              <w:rPr>
                <w:rFonts w:ascii="Arial" w:eastAsia="Calibri" w:hAnsi="Arial" w:cs="Arial"/>
                <w:sz w:val="20"/>
                <w:szCs w:val="20"/>
              </w:rPr>
              <w:t>13:00 h – 15:00 h</w:t>
            </w:r>
          </w:p>
        </w:tc>
        <w:tc>
          <w:tcPr>
            <w:tcW w:w="3622" w:type="dxa"/>
          </w:tcPr>
          <w:p w:rsidR="003E5E25" w:rsidRDefault="00F36E92">
            <w:pPr>
              <w:pStyle w:val="Textoindependiente"/>
              <w:widowControl w:val="0"/>
              <w:tabs>
                <w:tab w:val="left" w:pos="0"/>
              </w:tabs>
              <w:suppressAutoHyphens w:val="0"/>
              <w:spacing w:after="0"/>
              <w:jc w:val="both"/>
            </w:pPr>
            <w:r>
              <w:rPr>
                <w:rStyle w:val="Textoennegrita"/>
                <w:rFonts w:ascii="Arial" w:eastAsia="Calibri" w:hAnsi="Arial" w:cs="Arial"/>
                <w:b w:val="0"/>
                <w:bCs w:val="0"/>
                <w:sz w:val="20"/>
                <w:szCs w:val="20"/>
              </w:rPr>
              <w:t>Día de la Mujer.</w:t>
            </w:r>
          </w:p>
          <w:p w:rsidR="003E5E25" w:rsidRDefault="00F36E92">
            <w:pPr>
              <w:pStyle w:val="Textoindependiente"/>
              <w:widowControl w:val="0"/>
              <w:tabs>
                <w:tab w:val="left" w:pos="0"/>
              </w:tabs>
              <w:suppressAutoHyphens w:val="0"/>
              <w:spacing w:after="0"/>
              <w:jc w:val="both"/>
            </w:pPr>
            <w:r>
              <w:rPr>
                <w:rStyle w:val="Textoennegrita"/>
                <w:rFonts w:ascii="Arial" w:eastAsia="Calibri" w:hAnsi="Arial" w:cs="Arial"/>
                <w:b w:val="0"/>
                <w:bCs w:val="0"/>
                <w:sz w:val="20"/>
                <w:szCs w:val="20"/>
              </w:rPr>
              <w:t xml:space="preserve">Acto con las Asociaciones de </w:t>
            </w:r>
            <w:r>
              <w:rPr>
                <w:rStyle w:val="Textoennegrita"/>
                <w:rFonts w:ascii="Arial" w:eastAsia="Calibri" w:hAnsi="Arial" w:cs="Arial"/>
                <w:b w:val="0"/>
                <w:bCs w:val="0"/>
                <w:sz w:val="20"/>
                <w:szCs w:val="20"/>
              </w:rPr>
              <w:t>mujeres en el Templete municipal</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Recinto Ferial</w:t>
            </w:r>
          </w:p>
          <w:p w:rsidR="003E5E25" w:rsidRDefault="00F36E92">
            <w:pPr>
              <w:widowControl w:val="0"/>
              <w:suppressAutoHyphens w:val="0"/>
              <w:jc w:val="both"/>
              <w:rPr>
                <w:sz w:val="20"/>
                <w:szCs w:val="20"/>
              </w:rPr>
            </w:pPr>
            <w:r>
              <w:rPr>
                <w:rFonts w:ascii="Arial" w:eastAsia="Calibri" w:hAnsi="Arial" w:cs="Arial"/>
                <w:sz w:val="20"/>
                <w:szCs w:val="20"/>
              </w:rPr>
              <w:t>Templete municipal</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18:00 h</w:t>
            </w:r>
          </w:p>
        </w:tc>
        <w:tc>
          <w:tcPr>
            <w:tcW w:w="3622" w:type="dxa"/>
          </w:tcPr>
          <w:p w:rsidR="003E5E25" w:rsidRDefault="00F36E92">
            <w:pPr>
              <w:widowControl w:val="0"/>
              <w:suppressAutoHyphens w:val="0"/>
              <w:spacing w:after="0" w:line="240" w:lineRule="auto"/>
              <w:rPr>
                <w:sz w:val="20"/>
                <w:szCs w:val="20"/>
              </w:rPr>
            </w:pPr>
            <w:r>
              <w:rPr>
                <w:rFonts w:ascii="Arial" w:eastAsia="Times New Roman" w:hAnsi="Arial" w:cs="Arial"/>
                <w:color w:val="000000"/>
                <w:sz w:val="20"/>
                <w:szCs w:val="20"/>
                <w:lang w:eastAsia="es-ES"/>
              </w:rPr>
              <w:t xml:space="preserve">Brindis Arcoiris 25º Aniversario Jerelesgay </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 xml:space="preserve">Caseta JERELESGAY (144) </w:t>
            </w:r>
          </w:p>
        </w:tc>
      </w:tr>
      <w:tr w:rsidR="003E5E25">
        <w:tc>
          <w:tcPr>
            <w:tcW w:w="2040" w:type="dxa"/>
          </w:tcPr>
          <w:p w:rsidR="003E5E25" w:rsidRDefault="00F36E92">
            <w:pPr>
              <w:widowControl w:val="0"/>
              <w:suppressAutoHyphens w:val="0"/>
              <w:jc w:val="center"/>
              <w:rPr>
                <w:sz w:val="20"/>
                <w:szCs w:val="20"/>
              </w:rPr>
            </w:pPr>
            <w:r>
              <w:rPr>
                <w:rFonts w:ascii="Arial" w:eastAsia="Times New Roman" w:hAnsi="Arial" w:cs="Arial"/>
                <w:color w:val="000000"/>
                <w:sz w:val="20"/>
                <w:szCs w:val="20"/>
                <w:lang w:eastAsia="es-ES"/>
              </w:rPr>
              <w:t>18:00 h - 20:00 h</w:t>
            </w:r>
          </w:p>
        </w:tc>
        <w:tc>
          <w:tcPr>
            <w:tcW w:w="3622" w:type="dxa"/>
          </w:tcPr>
          <w:p w:rsidR="003E5E25" w:rsidRDefault="00F36E92">
            <w:pPr>
              <w:pStyle w:val="Textoindependiente"/>
              <w:widowControl w:val="0"/>
              <w:suppressAutoHyphens w:val="0"/>
              <w:spacing w:after="0"/>
              <w:jc w:val="both"/>
            </w:pPr>
            <w:r>
              <w:rPr>
                <w:rStyle w:val="Textoennegrita"/>
                <w:rFonts w:ascii="Arial" w:eastAsia="Calibri" w:hAnsi="Arial" w:cs="Arial"/>
                <w:b w:val="0"/>
                <w:bCs w:val="0"/>
                <w:sz w:val="20"/>
                <w:szCs w:val="20"/>
              </w:rPr>
              <w:t>Día Sin Ruido.</w:t>
            </w:r>
          </w:p>
        </w:tc>
        <w:tc>
          <w:tcPr>
            <w:tcW w:w="2832" w:type="dxa"/>
          </w:tcPr>
          <w:p w:rsidR="003E5E25" w:rsidRDefault="003E5E25">
            <w:pPr>
              <w:widowControl w:val="0"/>
              <w:suppressAutoHyphens w:val="0"/>
              <w:jc w:val="both"/>
              <w:rPr>
                <w:rFonts w:ascii="Arial" w:eastAsia="Calibri" w:hAnsi="Arial" w:cs="Arial"/>
                <w:sz w:val="20"/>
                <w:szCs w:val="20"/>
              </w:rPr>
            </w:pP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09:00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Morfológico Pura Raza Española (P.R.E.)</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IFECA</w:t>
            </w:r>
            <w:r>
              <w:rPr>
                <w:rFonts w:ascii="Arial" w:eastAsia="Calibri" w:hAnsi="Arial" w:cs="Arial"/>
                <w:sz w:val="20"/>
                <w:szCs w:val="20"/>
              </w:rPr>
              <w:t xml:space="preserve"> – Pista 1</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09:00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Morfológico H.á</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IFECA – Pista 2</w:t>
            </w:r>
          </w:p>
        </w:tc>
      </w:tr>
      <w:tr w:rsidR="003E5E25">
        <w:tc>
          <w:tcPr>
            <w:tcW w:w="2040" w:type="dxa"/>
            <w:tcBorders>
              <w:top w:val="nil"/>
            </w:tcBorders>
          </w:tcPr>
          <w:p w:rsidR="003E5E25" w:rsidRDefault="00F36E92">
            <w:pPr>
              <w:widowControl w:val="0"/>
              <w:suppressAutoHyphens w:val="0"/>
              <w:jc w:val="center"/>
              <w:rPr>
                <w:rFonts w:ascii="Arial" w:hAnsi="Arial"/>
                <w:sz w:val="20"/>
                <w:szCs w:val="20"/>
              </w:rPr>
            </w:pPr>
            <w:r>
              <w:rPr>
                <w:rFonts w:ascii="Arial" w:hAnsi="Arial"/>
                <w:sz w:val="20"/>
                <w:szCs w:val="20"/>
              </w:rPr>
              <w:t>12:00 – 13:00</w:t>
            </w:r>
          </w:p>
        </w:tc>
        <w:tc>
          <w:tcPr>
            <w:tcW w:w="3622" w:type="dxa"/>
            <w:tcBorders>
              <w:top w:val="nil"/>
            </w:tcBorders>
          </w:tcPr>
          <w:p w:rsidR="003E5E25" w:rsidRDefault="00F36E92">
            <w:pPr>
              <w:widowControl w:val="0"/>
              <w:suppressAutoHyphens w:val="0"/>
              <w:jc w:val="both"/>
              <w:rPr>
                <w:rFonts w:ascii="Arial" w:hAnsi="Arial"/>
                <w:sz w:val="20"/>
                <w:szCs w:val="20"/>
              </w:rPr>
            </w:pPr>
            <w:r>
              <w:rPr>
                <w:rFonts w:ascii="Arial" w:hAnsi="Arial"/>
                <w:sz w:val="20"/>
                <w:szCs w:val="20"/>
              </w:rPr>
              <w:t>Como Bailan los Caballos Andaluces</w:t>
            </w:r>
          </w:p>
        </w:tc>
        <w:tc>
          <w:tcPr>
            <w:tcW w:w="2832" w:type="dxa"/>
            <w:tcBorders>
              <w:top w:val="nil"/>
            </w:tcBorders>
          </w:tcPr>
          <w:p w:rsidR="003E5E25" w:rsidRDefault="00F36E92">
            <w:pPr>
              <w:widowControl w:val="0"/>
              <w:suppressAutoHyphens w:val="0"/>
              <w:jc w:val="both"/>
              <w:rPr>
                <w:rFonts w:ascii="Arial" w:hAnsi="Arial"/>
                <w:sz w:val="20"/>
                <w:szCs w:val="20"/>
              </w:rPr>
            </w:pPr>
            <w:r>
              <w:rPr>
                <w:rFonts w:ascii="Arial" w:hAnsi="Arial"/>
                <w:sz w:val="20"/>
                <w:szCs w:val="20"/>
              </w:rPr>
              <w:t>Real Escuela</w:t>
            </w:r>
          </w:p>
        </w:tc>
      </w:tr>
      <w:tr w:rsidR="003E5E25">
        <w:tc>
          <w:tcPr>
            <w:tcW w:w="8494" w:type="dxa"/>
            <w:gridSpan w:val="3"/>
            <w:shd w:val="pct10" w:color="auto" w:fill="auto"/>
          </w:tcPr>
          <w:p w:rsidR="003E5E25" w:rsidRDefault="00F36E92">
            <w:pPr>
              <w:widowControl w:val="0"/>
              <w:suppressAutoHyphens w:val="0"/>
              <w:jc w:val="center"/>
              <w:rPr>
                <w:rFonts w:ascii="Arial" w:hAnsi="Arial" w:cs="Arial"/>
                <w:b/>
              </w:rPr>
            </w:pPr>
            <w:r>
              <w:rPr>
                <w:rFonts w:ascii="Arial" w:eastAsia="Calibri" w:hAnsi="Arial" w:cs="Arial"/>
                <w:b/>
              </w:rPr>
              <w:t>JUEVES 14</w:t>
            </w:r>
          </w:p>
        </w:tc>
      </w:tr>
      <w:tr w:rsidR="003E5E25">
        <w:tc>
          <w:tcPr>
            <w:tcW w:w="2040" w:type="dxa"/>
          </w:tcPr>
          <w:p w:rsidR="003E5E25" w:rsidRDefault="00F36E92">
            <w:pPr>
              <w:widowControl w:val="0"/>
              <w:suppressAutoHyphens w:val="0"/>
              <w:jc w:val="center"/>
              <w:rPr>
                <w:rFonts w:ascii="Arial" w:hAnsi="Arial"/>
                <w:sz w:val="20"/>
                <w:szCs w:val="20"/>
              </w:rPr>
            </w:pPr>
            <w:r>
              <w:rPr>
                <w:rFonts w:ascii="Arial" w:hAnsi="Arial"/>
                <w:sz w:val="20"/>
                <w:szCs w:val="20"/>
              </w:rPr>
              <w:t>13:00 h.</w:t>
            </w:r>
          </w:p>
        </w:tc>
        <w:tc>
          <w:tcPr>
            <w:tcW w:w="3622" w:type="dxa"/>
          </w:tcPr>
          <w:p w:rsidR="003E5E25" w:rsidRDefault="00F36E92">
            <w:pPr>
              <w:pStyle w:val="Textoindependiente"/>
              <w:widowControl w:val="0"/>
              <w:tabs>
                <w:tab w:val="left" w:pos="0"/>
              </w:tabs>
              <w:suppressAutoHyphens w:val="0"/>
              <w:spacing w:after="0"/>
              <w:jc w:val="both"/>
              <w:rPr>
                <w:rFonts w:ascii="Arial" w:hAnsi="Arial"/>
                <w:sz w:val="20"/>
                <w:szCs w:val="20"/>
              </w:rPr>
            </w:pPr>
            <w:r>
              <w:rPr>
                <w:rFonts w:ascii="Arial" w:hAnsi="Arial"/>
                <w:sz w:val="20"/>
                <w:szCs w:val="20"/>
              </w:rPr>
              <w:t>Agradecimiento a los Servicios Municipales y Concesionarias</w:t>
            </w:r>
          </w:p>
        </w:tc>
        <w:tc>
          <w:tcPr>
            <w:tcW w:w="2832" w:type="dxa"/>
          </w:tcPr>
          <w:p w:rsidR="003E5E25" w:rsidRDefault="00F36E92">
            <w:pPr>
              <w:widowControl w:val="0"/>
              <w:suppressAutoHyphens w:val="0"/>
              <w:jc w:val="both"/>
              <w:rPr>
                <w:rFonts w:ascii="Arial" w:hAnsi="Arial"/>
                <w:sz w:val="20"/>
                <w:szCs w:val="20"/>
              </w:rPr>
            </w:pPr>
            <w:r>
              <w:rPr>
                <w:rFonts w:ascii="Arial" w:hAnsi="Arial"/>
                <w:sz w:val="20"/>
                <w:szCs w:val="20"/>
              </w:rPr>
              <w:t>Templete Municipal</w:t>
            </w:r>
          </w:p>
        </w:tc>
      </w:tr>
      <w:tr w:rsidR="003E5E25">
        <w:tc>
          <w:tcPr>
            <w:tcW w:w="2040" w:type="dxa"/>
            <w:tcBorders>
              <w:top w:val="nil"/>
            </w:tcBorders>
          </w:tcPr>
          <w:p w:rsidR="003E5E25" w:rsidRDefault="00F36E92">
            <w:pPr>
              <w:widowControl w:val="0"/>
              <w:suppressAutoHyphens w:val="0"/>
              <w:jc w:val="center"/>
              <w:rPr>
                <w:sz w:val="20"/>
                <w:szCs w:val="20"/>
              </w:rPr>
            </w:pPr>
            <w:r>
              <w:rPr>
                <w:rFonts w:ascii="Arial" w:eastAsia="Calibri" w:hAnsi="Arial" w:cs="Arial"/>
                <w:sz w:val="20"/>
                <w:szCs w:val="20"/>
              </w:rPr>
              <w:t>14:00 h.</w:t>
            </w:r>
          </w:p>
        </w:tc>
        <w:tc>
          <w:tcPr>
            <w:tcW w:w="3622" w:type="dxa"/>
            <w:tcBorders>
              <w:top w:val="nil"/>
            </w:tcBorders>
          </w:tcPr>
          <w:p w:rsidR="003E5E25" w:rsidRDefault="00F36E92">
            <w:pPr>
              <w:pStyle w:val="Textoindependiente"/>
              <w:widowControl w:val="0"/>
              <w:tabs>
                <w:tab w:val="left" w:pos="0"/>
              </w:tabs>
              <w:suppressAutoHyphens w:val="0"/>
              <w:spacing w:after="0"/>
              <w:jc w:val="both"/>
            </w:pPr>
            <w:r>
              <w:rPr>
                <w:rStyle w:val="Textoennegrita"/>
                <w:rFonts w:ascii="Arial" w:eastAsia="Calibri" w:hAnsi="Arial" w:cs="Arial"/>
                <w:b w:val="0"/>
                <w:bCs w:val="0"/>
                <w:sz w:val="20"/>
                <w:szCs w:val="20"/>
              </w:rPr>
              <w:t xml:space="preserve">Entrega </w:t>
            </w:r>
            <w:r>
              <w:rPr>
                <w:rStyle w:val="Textoennegrita"/>
                <w:rFonts w:ascii="Arial" w:eastAsia="Calibri" w:hAnsi="Arial" w:cs="Arial"/>
                <w:b w:val="0"/>
                <w:bCs w:val="0"/>
                <w:sz w:val="20"/>
                <w:szCs w:val="20"/>
              </w:rPr>
              <w:t>premio Sombrero Ala Ancha</w:t>
            </w:r>
          </w:p>
        </w:tc>
        <w:tc>
          <w:tcPr>
            <w:tcW w:w="2832" w:type="dxa"/>
            <w:tcBorders>
              <w:top w:val="nil"/>
            </w:tcBorders>
          </w:tcPr>
          <w:p w:rsidR="003E5E25" w:rsidRDefault="00F36E92">
            <w:pPr>
              <w:widowControl w:val="0"/>
              <w:suppressAutoHyphens w:val="0"/>
              <w:jc w:val="both"/>
              <w:rPr>
                <w:sz w:val="20"/>
                <w:szCs w:val="20"/>
              </w:rPr>
            </w:pPr>
            <w:r>
              <w:rPr>
                <w:rFonts w:ascii="Arial" w:eastAsia="Calibri" w:hAnsi="Arial" w:cs="Arial"/>
                <w:sz w:val="20"/>
                <w:szCs w:val="20"/>
              </w:rPr>
              <w:t>Templete Municipal</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12:00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Espectáculo "Cómo Bailan los Caballos Andaluces"</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Real Escuela Andaluza del Arte Ecuestre</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09:00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Morfológico Pura Raza Española (P.R.E.) y Funcionalidad</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IFECA · Pista 1</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 xml:space="preserve">09:00 h. </w:t>
            </w:r>
            <w:r>
              <w:rPr>
                <w:rFonts w:ascii="Arial" w:eastAsia="Calibri" w:hAnsi="Arial" w:cs="Arial"/>
                <w:sz w:val="20"/>
                <w:szCs w:val="20"/>
              </w:rPr>
              <w:t>- 15:00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Morfológico H.á y Entrega de Premios</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IFECA · Pista 2</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16:00 h. - 21:00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Entrada Ejemplares A.á</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IFECA</w:t>
            </w:r>
          </w:p>
        </w:tc>
      </w:tr>
      <w:tr w:rsidR="003E5E25">
        <w:tc>
          <w:tcPr>
            <w:tcW w:w="8494" w:type="dxa"/>
            <w:gridSpan w:val="3"/>
            <w:shd w:val="pct10" w:color="auto" w:fill="auto"/>
          </w:tcPr>
          <w:p w:rsidR="003E5E25" w:rsidRDefault="00F36E92">
            <w:pPr>
              <w:widowControl w:val="0"/>
              <w:suppressAutoHyphens w:val="0"/>
              <w:jc w:val="center"/>
              <w:rPr>
                <w:rFonts w:ascii="Arial" w:hAnsi="Arial" w:cs="Arial"/>
                <w:b/>
              </w:rPr>
            </w:pPr>
            <w:r>
              <w:rPr>
                <w:rFonts w:ascii="Arial" w:eastAsia="Calibri" w:hAnsi="Arial" w:cs="Arial"/>
                <w:b/>
              </w:rPr>
              <w:t>VIERNES 15</w:t>
            </w:r>
          </w:p>
        </w:tc>
      </w:tr>
      <w:tr w:rsidR="003E5E25">
        <w:tc>
          <w:tcPr>
            <w:tcW w:w="2040" w:type="dxa"/>
          </w:tcPr>
          <w:p w:rsidR="003E5E25" w:rsidRDefault="00F36E92">
            <w:pPr>
              <w:widowControl w:val="0"/>
              <w:suppressAutoHyphens w:val="0"/>
              <w:jc w:val="center"/>
              <w:rPr>
                <w:rFonts w:ascii="Arial" w:eastAsia="Calibri" w:hAnsi="Arial" w:cs="Arial"/>
                <w:sz w:val="20"/>
                <w:szCs w:val="20"/>
              </w:rPr>
            </w:pPr>
            <w:r>
              <w:rPr>
                <w:rFonts w:ascii="Arial" w:eastAsia="Calibri" w:hAnsi="Arial" w:cs="Arial"/>
                <w:sz w:val="20"/>
                <w:szCs w:val="20"/>
              </w:rPr>
              <w:t>13:00 h.</w:t>
            </w:r>
          </w:p>
        </w:tc>
        <w:tc>
          <w:tcPr>
            <w:tcW w:w="3622" w:type="dxa"/>
          </w:tcPr>
          <w:p w:rsidR="003E5E25" w:rsidRDefault="00F36E92">
            <w:pPr>
              <w:pStyle w:val="Textoindependiente"/>
              <w:widowControl w:val="0"/>
              <w:tabs>
                <w:tab w:val="left" w:pos="0"/>
              </w:tabs>
              <w:suppressAutoHyphens w:val="0"/>
              <w:spacing w:after="0"/>
              <w:jc w:val="both"/>
            </w:pPr>
            <w:r>
              <w:rPr>
                <w:rStyle w:val="Textoennegrita"/>
                <w:rFonts w:ascii="Arial" w:eastAsia="Calibri" w:hAnsi="Arial" w:cs="Arial"/>
                <w:b w:val="0"/>
                <w:bCs w:val="0"/>
                <w:sz w:val="20"/>
                <w:szCs w:val="20"/>
              </w:rPr>
              <w:t>Día de la Diáspora.</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Templete Municipal</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10:00 h. - 14:00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 xml:space="preserve">Concurso Morfológico P.R.E. y Entrega de Premios </w:t>
            </w:r>
            <w:r>
              <w:rPr>
                <w:rFonts w:ascii="Arial" w:eastAsia="Calibri" w:hAnsi="Arial" w:cs="Arial"/>
                <w:sz w:val="20"/>
                <w:szCs w:val="20"/>
              </w:rPr>
              <w:t>(P.E.)</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IFECA · Pista 1</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10:00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Morfológico A.á y Entrega de Premios</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IFECA · Pista 2</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10:00 h. - 15:00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de Enganches</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II Depósito de Sementales</w:t>
            </w:r>
          </w:p>
        </w:tc>
      </w:tr>
      <w:tr w:rsidR="003E5E25">
        <w:tc>
          <w:tcPr>
            <w:tcW w:w="2040" w:type="dxa"/>
            <w:tcBorders>
              <w:top w:val="nil"/>
            </w:tcBorders>
          </w:tcPr>
          <w:p w:rsidR="003E5E25" w:rsidRDefault="00F36E92">
            <w:pPr>
              <w:widowControl w:val="0"/>
              <w:suppressAutoHyphens w:val="0"/>
              <w:jc w:val="center"/>
              <w:rPr>
                <w:rFonts w:ascii="Arial" w:hAnsi="Arial"/>
                <w:sz w:val="20"/>
                <w:szCs w:val="20"/>
              </w:rPr>
            </w:pPr>
            <w:r>
              <w:rPr>
                <w:rFonts w:ascii="Arial" w:hAnsi="Arial"/>
                <w:sz w:val="20"/>
                <w:szCs w:val="20"/>
              </w:rPr>
              <w:t>15:30 h.</w:t>
            </w:r>
          </w:p>
        </w:tc>
        <w:tc>
          <w:tcPr>
            <w:tcW w:w="3622" w:type="dxa"/>
            <w:tcBorders>
              <w:top w:val="nil"/>
            </w:tcBorders>
          </w:tcPr>
          <w:p w:rsidR="003E5E25" w:rsidRDefault="00F36E92">
            <w:pPr>
              <w:widowControl w:val="0"/>
              <w:jc w:val="both"/>
              <w:rPr>
                <w:rFonts w:ascii="Arial" w:hAnsi="Arial"/>
                <w:sz w:val="20"/>
                <w:szCs w:val="20"/>
              </w:rPr>
            </w:pPr>
            <w:r>
              <w:rPr>
                <w:rFonts w:ascii="Arial" w:hAnsi="Arial" w:cs="Arial"/>
                <w:color w:val="000000"/>
                <w:sz w:val="20"/>
                <w:szCs w:val="20"/>
              </w:rPr>
              <w:t>Recepción de enganches, valoración de los mejores enganches y entrega d</w:t>
            </w:r>
            <w:r>
              <w:rPr>
                <w:rFonts w:ascii="Arial" w:hAnsi="Arial" w:cs="Arial"/>
                <w:color w:val="000000"/>
                <w:sz w:val="20"/>
                <w:szCs w:val="20"/>
              </w:rPr>
              <w:t>e premios.</w:t>
            </w:r>
          </w:p>
        </w:tc>
        <w:tc>
          <w:tcPr>
            <w:tcW w:w="2832" w:type="dxa"/>
            <w:tcBorders>
              <w:top w:val="nil"/>
            </w:tcBorders>
          </w:tcPr>
          <w:p w:rsidR="003E5E25" w:rsidRDefault="00F36E92">
            <w:pPr>
              <w:widowControl w:val="0"/>
              <w:suppressAutoHyphens w:val="0"/>
              <w:jc w:val="both"/>
              <w:rPr>
                <w:rFonts w:ascii="Arial" w:hAnsi="Arial"/>
                <w:sz w:val="20"/>
                <w:szCs w:val="20"/>
              </w:rPr>
            </w:pPr>
            <w:r>
              <w:rPr>
                <w:rFonts w:ascii="Arial" w:hAnsi="Arial"/>
                <w:sz w:val="20"/>
                <w:szCs w:val="20"/>
              </w:rPr>
              <w:t>Templete Municipal</w:t>
            </w:r>
          </w:p>
        </w:tc>
      </w:tr>
      <w:tr w:rsidR="003E5E25">
        <w:tc>
          <w:tcPr>
            <w:tcW w:w="2040" w:type="dxa"/>
            <w:tcBorders>
              <w:top w:val="nil"/>
            </w:tcBorders>
          </w:tcPr>
          <w:p w:rsidR="003E5E25" w:rsidRDefault="00F36E92">
            <w:pPr>
              <w:widowControl w:val="0"/>
              <w:suppressAutoHyphens w:val="0"/>
              <w:jc w:val="center"/>
              <w:rPr>
                <w:rFonts w:ascii="Arial" w:hAnsi="Arial"/>
                <w:sz w:val="20"/>
                <w:szCs w:val="20"/>
              </w:rPr>
            </w:pPr>
            <w:r>
              <w:rPr>
                <w:rFonts w:ascii="Arial" w:hAnsi="Arial"/>
                <w:sz w:val="20"/>
                <w:szCs w:val="20"/>
              </w:rPr>
              <w:t>17:00 h.</w:t>
            </w:r>
          </w:p>
        </w:tc>
        <w:tc>
          <w:tcPr>
            <w:tcW w:w="3622" w:type="dxa"/>
            <w:tcBorders>
              <w:top w:val="nil"/>
            </w:tcBorders>
          </w:tcPr>
          <w:p w:rsidR="003E5E25" w:rsidRDefault="00F36E92">
            <w:pPr>
              <w:widowControl w:val="0"/>
              <w:jc w:val="both"/>
              <w:rPr>
                <w:rFonts w:ascii="Arial" w:hAnsi="Arial"/>
                <w:sz w:val="20"/>
                <w:szCs w:val="20"/>
              </w:rPr>
            </w:pPr>
            <w:r>
              <w:rPr>
                <w:rFonts w:ascii="Arial" w:hAnsi="Arial" w:cs="Arial"/>
                <w:color w:val="000000"/>
                <w:sz w:val="20"/>
                <w:szCs w:val="20"/>
              </w:rPr>
              <w:t>Valoración de los mejores caballistas del paseo de caballistas y entrega de premios.</w:t>
            </w:r>
          </w:p>
        </w:tc>
        <w:tc>
          <w:tcPr>
            <w:tcW w:w="2832" w:type="dxa"/>
            <w:tcBorders>
              <w:top w:val="nil"/>
            </w:tcBorders>
          </w:tcPr>
          <w:p w:rsidR="003E5E25" w:rsidRDefault="00F36E92">
            <w:pPr>
              <w:widowControl w:val="0"/>
              <w:suppressAutoHyphens w:val="0"/>
              <w:jc w:val="both"/>
              <w:rPr>
                <w:rFonts w:ascii="Arial" w:hAnsi="Arial"/>
                <w:sz w:val="20"/>
                <w:szCs w:val="20"/>
              </w:rPr>
            </w:pPr>
            <w:r>
              <w:rPr>
                <w:rFonts w:ascii="Arial" w:hAnsi="Arial"/>
                <w:sz w:val="20"/>
                <w:szCs w:val="20"/>
              </w:rPr>
              <w:t>Templete Municipal</w:t>
            </w:r>
          </w:p>
        </w:tc>
      </w:tr>
      <w:tr w:rsidR="003E5E25">
        <w:tc>
          <w:tcPr>
            <w:tcW w:w="2040" w:type="dxa"/>
            <w:tcBorders>
              <w:top w:val="nil"/>
            </w:tcBorders>
          </w:tcPr>
          <w:p w:rsidR="003E5E25" w:rsidRDefault="00F36E92">
            <w:pPr>
              <w:widowControl w:val="0"/>
              <w:suppressAutoHyphens w:val="0"/>
              <w:jc w:val="center"/>
              <w:rPr>
                <w:sz w:val="20"/>
                <w:szCs w:val="20"/>
              </w:rPr>
            </w:pPr>
            <w:r>
              <w:rPr>
                <w:rFonts w:ascii="Arial" w:eastAsia="Calibri" w:hAnsi="Arial" w:cs="Arial"/>
                <w:sz w:val="20"/>
                <w:szCs w:val="20"/>
              </w:rPr>
              <w:t>19:00 h.</w:t>
            </w:r>
          </w:p>
        </w:tc>
        <w:tc>
          <w:tcPr>
            <w:tcW w:w="3622" w:type="dxa"/>
            <w:tcBorders>
              <w:top w:val="nil"/>
            </w:tcBorders>
          </w:tcPr>
          <w:p w:rsidR="003E5E25" w:rsidRDefault="00F36E92">
            <w:pPr>
              <w:widowControl w:val="0"/>
              <w:tabs>
                <w:tab w:val="left" w:pos="0"/>
              </w:tabs>
              <w:suppressAutoHyphens w:val="0"/>
              <w:spacing w:after="0" w:line="276" w:lineRule="auto"/>
              <w:rPr>
                <w:sz w:val="20"/>
                <w:szCs w:val="20"/>
              </w:rPr>
            </w:pPr>
            <w:r>
              <w:rPr>
                <w:rFonts w:ascii="Arial" w:eastAsia="Calibri" w:hAnsi="Arial" w:cs="Arial"/>
                <w:sz w:val="20"/>
                <w:szCs w:val="20"/>
              </w:rPr>
              <w:t>Toros de Jandilla para Morante de la Puebla, Sebastián Castella y Roca Rey.</w:t>
            </w:r>
          </w:p>
        </w:tc>
        <w:tc>
          <w:tcPr>
            <w:tcW w:w="2832" w:type="dxa"/>
            <w:tcBorders>
              <w:top w:val="nil"/>
            </w:tcBorders>
          </w:tcPr>
          <w:p w:rsidR="003E5E25" w:rsidRDefault="00F36E92">
            <w:pPr>
              <w:widowControl w:val="0"/>
              <w:suppressAutoHyphens w:val="0"/>
              <w:jc w:val="both"/>
              <w:rPr>
                <w:sz w:val="20"/>
                <w:szCs w:val="20"/>
              </w:rPr>
            </w:pPr>
            <w:r>
              <w:rPr>
                <w:rFonts w:ascii="Arial" w:eastAsia="Calibri" w:hAnsi="Arial" w:cs="Arial"/>
                <w:sz w:val="20"/>
                <w:szCs w:val="20"/>
              </w:rPr>
              <w:t>PLAZA DE TOROS DE JEREZ</w:t>
            </w:r>
          </w:p>
        </w:tc>
      </w:tr>
      <w:tr w:rsidR="003E5E25">
        <w:tc>
          <w:tcPr>
            <w:tcW w:w="2040" w:type="dxa"/>
            <w:tcBorders>
              <w:top w:val="nil"/>
            </w:tcBorders>
          </w:tcPr>
          <w:p w:rsidR="003E5E25" w:rsidRDefault="00F36E92">
            <w:pPr>
              <w:widowControl w:val="0"/>
              <w:suppressAutoHyphens w:val="0"/>
              <w:jc w:val="center"/>
              <w:rPr>
                <w:rFonts w:ascii="Arial" w:hAnsi="Arial"/>
                <w:sz w:val="20"/>
                <w:szCs w:val="20"/>
              </w:rPr>
            </w:pPr>
            <w:r>
              <w:rPr>
                <w:rFonts w:ascii="Arial" w:hAnsi="Arial"/>
                <w:sz w:val="20"/>
                <w:szCs w:val="20"/>
              </w:rPr>
              <w:t>22:00 – 24:00 h.</w:t>
            </w:r>
          </w:p>
        </w:tc>
        <w:tc>
          <w:tcPr>
            <w:tcW w:w="3622" w:type="dxa"/>
            <w:tcBorders>
              <w:top w:val="nil"/>
            </w:tcBorders>
          </w:tcPr>
          <w:p w:rsidR="003E5E25" w:rsidRDefault="00F36E92">
            <w:pPr>
              <w:widowControl w:val="0"/>
              <w:tabs>
                <w:tab w:val="left" w:pos="0"/>
              </w:tabs>
              <w:suppressAutoHyphens w:val="0"/>
              <w:spacing w:after="0" w:line="276" w:lineRule="auto"/>
              <w:rPr>
                <w:rFonts w:ascii="Arial" w:hAnsi="Arial"/>
                <w:sz w:val="20"/>
                <w:szCs w:val="20"/>
              </w:rPr>
            </w:pPr>
            <w:r>
              <w:rPr>
                <w:rFonts w:ascii="Arial" w:hAnsi="Arial"/>
                <w:sz w:val="20"/>
                <w:szCs w:val="20"/>
              </w:rPr>
              <w:t>Gala de Feria</w:t>
            </w:r>
          </w:p>
        </w:tc>
        <w:tc>
          <w:tcPr>
            <w:tcW w:w="2832" w:type="dxa"/>
            <w:tcBorders>
              <w:top w:val="nil"/>
            </w:tcBorders>
          </w:tcPr>
          <w:p w:rsidR="003E5E25" w:rsidRDefault="00F36E92">
            <w:pPr>
              <w:widowControl w:val="0"/>
              <w:suppressAutoHyphens w:val="0"/>
              <w:jc w:val="both"/>
              <w:rPr>
                <w:rFonts w:ascii="Arial" w:hAnsi="Arial"/>
                <w:sz w:val="20"/>
                <w:szCs w:val="20"/>
              </w:rPr>
            </w:pPr>
            <w:r>
              <w:rPr>
                <w:rFonts w:ascii="Arial" w:hAnsi="Arial"/>
                <w:sz w:val="20"/>
                <w:szCs w:val="20"/>
              </w:rPr>
              <w:t>Real Escuela</w:t>
            </w:r>
          </w:p>
        </w:tc>
      </w:tr>
      <w:tr w:rsidR="003E5E25">
        <w:tc>
          <w:tcPr>
            <w:tcW w:w="8494" w:type="dxa"/>
            <w:gridSpan w:val="3"/>
            <w:shd w:val="pct10" w:color="auto" w:fill="auto"/>
          </w:tcPr>
          <w:p w:rsidR="003E5E25" w:rsidRDefault="00F36E92">
            <w:pPr>
              <w:widowControl w:val="0"/>
              <w:suppressAutoHyphens w:val="0"/>
              <w:jc w:val="center"/>
              <w:rPr>
                <w:rFonts w:ascii="Arial" w:hAnsi="Arial" w:cs="Arial"/>
                <w:b/>
              </w:rPr>
            </w:pPr>
            <w:r>
              <w:rPr>
                <w:rFonts w:ascii="Arial" w:eastAsia="Calibri" w:hAnsi="Arial" w:cs="Arial"/>
                <w:b/>
              </w:rPr>
              <w:t>SABADO 16</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09:30 h. - 12:15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Concurso Campeón de Campeones y Entrega de Premios</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II Depósito de Sementales</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12:15 h. - 13:30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Entrega de premios Concurso de Enganches</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II Depósito de Sementales</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 xml:space="preserve">13:30 h. - </w:t>
            </w:r>
            <w:r>
              <w:rPr>
                <w:rFonts w:ascii="Arial" w:eastAsia="Calibri" w:hAnsi="Arial" w:cs="Arial"/>
                <w:sz w:val="20"/>
                <w:szCs w:val="20"/>
              </w:rPr>
              <w:t>15:00 h.</w:t>
            </w:r>
          </w:p>
        </w:tc>
        <w:tc>
          <w:tcPr>
            <w:tcW w:w="3622" w:type="dxa"/>
          </w:tcPr>
          <w:p w:rsidR="003E5E25" w:rsidRDefault="00F36E92">
            <w:pPr>
              <w:widowControl w:val="0"/>
              <w:suppressAutoHyphens w:val="0"/>
              <w:jc w:val="both"/>
              <w:rPr>
                <w:rFonts w:eastAsia="Calibri"/>
                <w:sz w:val="20"/>
                <w:szCs w:val="20"/>
              </w:rPr>
            </w:pPr>
            <w:r>
              <w:rPr>
                <w:rFonts w:ascii="Arial" w:eastAsia="Calibri" w:hAnsi="Arial" w:cs="Arial"/>
                <w:sz w:val="20"/>
                <w:szCs w:val="20"/>
              </w:rPr>
              <w:t>Entrega del Caballo de Oro a la Real Sociedad de Carreras de Caballos</w:t>
            </w:r>
            <w:r>
              <w:rPr>
                <w:rFonts w:ascii="Arial" w:eastAsia="Calibri" w:hAnsi="Arial" w:cs="Arial"/>
                <w:color w:val="E6E905"/>
                <w:sz w:val="20"/>
                <w:szCs w:val="20"/>
              </w:rPr>
              <w:t xml:space="preserve"> </w:t>
            </w:r>
            <w:r>
              <w:rPr>
                <w:rFonts w:ascii="Arial" w:eastAsia="Calibri" w:hAnsi="Arial" w:cs="Arial"/>
                <w:color w:val="000000"/>
                <w:sz w:val="20"/>
                <w:szCs w:val="20"/>
              </w:rPr>
              <w:t>de Sanlúcar de Barrameda</w:t>
            </w:r>
            <w:r>
              <w:rPr>
                <w:rFonts w:ascii="Arial" w:eastAsia="Calibri" w:hAnsi="Arial" w:cs="Arial"/>
                <w:sz w:val="20"/>
                <w:szCs w:val="20"/>
              </w:rPr>
              <w:t>.</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II Depósito de Sementales</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19:00 h</w:t>
            </w:r>
          </w:p>
        </w:tc>
        <w:tc>
          <w:tcPr>
            <w:tcW w:w="3622" w:type="dxa"/>
          </w:tcPr>
          <w:p w:rsidR="003E5E25" w:rsidRDefault="00F36E92">
            <w:pPr>
              <w:widowControl w:val="0"/>
              <w:suppressAutoHyphens w:val="0"/>
              <w:jc w:val="both"/>
            </w:pPr>
            <w:r>
              <w:rPr>
                <w:rStyle w:val="Textoennegrita"/>
                <w:rFonts w:ascii="Arial" w:eastAsia="Calibri" w:hAnsi="Arial" w:cs="Arial"/>
                <w:b w:val="0"/>
                <w:bCs w:val="0"/>
                <w:sz w:val="20"/>
                <w:szCs w:val="20"/>
              </w:rPr>
              <w:t>Toros de Álvaro Núñez para Morante de la Puebla, José María Manzanares y Juan Ortega.</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PLAZA DE TOROS DE JEREZ</w:t>
            </w:r>
          </w:p>
        </w:tc>
      </w:tr>
      <w:tr w:rsidR="003E5E25">
        <w:tc>
          <w:tcPr>
            <w:tcW w:w="8494" w:type="dxa"/>
            <w:gridSpan w:val="3"/>
            <w:shd w:val="pct10" w:color="auto" w:fill="auto"/>
          </w:tcPr>
          <w:p w:rsidR="003E5E25" w:rsidRDefault="00F36E92">
            <w:pPr>
              <w:widowControl w:val="0"/>
              <w:suppressAutoHyphens w:val="0"/>
              <w:jc w:val="center"/>
              <w:rPr>
                <w:rFonts w:ascii="Arial" w:hAnsi="Arial" w:cs="Arial"/>
                <w:b/>
              </w:rPr>
            </w:pPr>
            <w:r>
              <w:rPr>
                <w:rFonts w:ascii="Arial" w:eastAsia="Calibri" w:hAnsi="Arial" w:cs="Arial"/>
                <w:b/>
              </w:rPr>
              <w:t>DOMINGO 17</w:t>
            </w:r>
          </w:p>
        </w:tc>
      </w:tr>
      <w:tr w:rsidR="003E5E25">
        <w:tc>
          <w:tcPr>
            <w:tcW w:w="2040" w:type="dxa"/>
          </w:tcPr>
          <w:p w:rsidR="003E5E25" w:rsidRDefault="003E5E25">
            <w:pPr>
              <w:widowControl w:val="0"/>
              <w:suppressAutoHyphens w:val="0"/>
              <w:jc w:val="center"/>
              <w:rPr>
                <w:rFonts w:ascii="Arial" w:eastAsia="Calibri" w:hAnsi="Arial" w:cs="Arial"/>
                <w:sz w:val="20"/>
                <w:szCs w:val="20"/>
              </w:rPr>
            </w:pPr>
          </w:p>
        </w:tc>
        <w:tc>
          <w:tcPr>
            <w:tcW w:w="3622" w:type="dxa"/>
          </w:tcPr>
          <w:p w:rsidR="003E5E25" w:rsidRDefault="00F36E92">
            <w:pPr>
              <w:widowControl w:val="0"/>
              <w:suppressAutoHyphens w:val="0"/>
              <w:jc w:val="both"/>
              <w:rPr>
                <w:rFonts w:eastAsia="Calibri"/>
                <w:sz w:val="20"/>
                <w:szCs w:val="20"/>
              </w:rPr>
            </w:pPr>
            <w:r>
              <w:rPr>
                <w:rFonts w:ascii="Arial" w:eastAsia="Calibri" w:hAnsi="Arial" w:cs="Arial"/>
                <w:sz w:val="20"/>
                <w:szCs w:val="20"/>
              </w:rPr>
              <w:t>Día de los nietos y nietas-</w:t>
            </w:r>
            <w:r>
              <w:rPr>
                <w:rFonts w:ascii="Arial" w:eastAsia="Calibri" w:hAnsi="Arial" w:cs="Arial"/>
                <w:color w:val="000000"/>
                <w:sz w:val="20"/>
                <w:szCs w:val="20"/>
              </w:rPr>
              <w:t xml:space="preserve"> tarifas que se han indicado para el Día del niño/a. </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Parque de atracciones</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08:00 h. - 10:00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Entrada de Ejemplares PSCJ Doma Vaquera</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II Depósito de Sementales</w:t>
            </w:r>
          </w:p>
        </w:tc>
      </w:tr>
      <w:tr w:rsidR="003E5E25">
        <w:tc>
          <w:tcPr>
            <w:tcW w:w="2040" w:type="dxa"/>
          </w:tcPr>
          <w:p w:rsidR="003E5E25" w:rsidRDefault="00F36E92">
            <w:pPr>
              <w:widowControl w:val="0"/>
              <w:suppressAutoHyphens w:val="0"/>
              <w:jc w:val="center"/>
              <w:rPr>
                <w:sz w:val="20"/>
                <w:szCs w:val="20"/>
              </w:rPr>
            </w:pPr>
            <w:r>
              <w:rPr>
                <w:rFonts w:ascii="Arial" w:eastAsia="Calibri" w:hAnsi="Arial" w:cs="Arial"/>
                <w:sz w:val="20"/>
                <w:szCs w:val="20"/>
              </w:rPr>
              <w:t>11:00 h. - 16:00 h.</w:t>
            </w:r>
          </w:p>
        </w:tc>
        <w:tc>
          <w:tcPr>
            <w:tcW w:w="3622" w:type="dxa"/>
          </w:tcPr>
          <w:p w:rsidR="003E5E25" w:rsidRDefault="00F36E92">
            <w:pPr>
              <w:widowControl w:val="0"/>
              <w:suppressAutoHyphens w:val="0"/>
              <w:jc w:val="both"/>
              <w:rPr>
                <w:sz w:val="20"/>
                <w:szCs w:val="20"/>
              </w:rPr>
            </w:pPr>
            <w:r>
              <w:rPr>
                <w:rFonts w:ascii="Arial" w:eastAsia="Calibri" w:hAnsi="Arial" w:cs="Arial"/>
                <w:sz w:val="20"/>
                <w:szCs w:val="20"/>
              </w:rPr>
              <w:t>PSCJ Doma Vaquera (Copa ANCCE)</w:t>
            </w:r>
          </w:p>
        </w:tc>
        <w:tc>
          <w:tcPr>
            <w:tcW w:w="2832" w:type="dxa"/>
          </w:tcPr>
          <w:p w:rsidR="003E5E25" w:rsidRDefault="00F36E92">
            <w:pPr>
              <w:widowControl w:val="0"/>
              <w:suppressAutoHyphens w:val="0"/>
              <w:jc w:val="both"/>
              <w:rPr>
                <w:sz w:val="20"/>
                <w:szCs w:val="20"/>
              </w:rPr>
            </w:pPr>
            <w:r>
              <w:rPr>
                <w:rFonts w:ascii="Arial" w:eastAsia="Calibri" w:hAnsi="Arial" w:cs="Arial"/>
                <w:sz w:val="20"/>
                <w:szCs w:val="20"/>
              </w:rPr>
              <w:t>I</w:t>
            </w:r>
            <w:r>
              <w:rPr>
                <w:rFonts w:ascii="Arial" w:eastAsia="Calibri" w:hAnsi="Arial" w:cs="Arial"/>
                <w:sz w:val="20"/>
                <w:szCs w:val="20"/>
              </w:rPr>
              <w:t>I Depósito de Sementales</w:t>
            </w:r>
          </w:p>
        </w:tc>
      </w:tr>
    </w:tbl>
    <w:p w:rsidR="003E5E25" w:rsidRDefault="003E5E25">
      <w:pPr>
        <w:spacing w:after="0" w:line="240" w:lineRule="auto"/>
        <w:rPr>
          <w:rFonts w:ascii="Arial" w:hAnsi="Arial"/>
          <w:sz w:val="24"/>
          <w:szCs w:val="24"/>
        </w:rPr>
      </w:pPr>
    </w:p>
    <w:p w:rsidR="003E5E25" w:rsidRDefault="003E5E25">
      <w:pPr>
        <w:spacing w:after="0" w:line="240" w:lineRule="auto"/>
        <w:rPr>
          <w:rFonts w:ascii="Arial" w:hAnsi="Arial"/>
          <w:sz w:val="24"/>
          <w:szCs w:val="24"/>
        </w:rPr>
      </w:pPr>
    </w:p>
    <w:p w:rsidR="003E5E25" w:rsidRDefault="003E5E25">
      <w:pPr>
        <w:pStyle w:val="Textoindependiente"/>
        <w:spacing w:after="0" w:line="240" w:lineRule="auto"/>
        <w:rPr>
          <w:rFonts w:ascii="Arial" w:hAnsi="Arial"/>
          <w:sz w:val="24"/>
          <w:szCs w:val="24"/>
        </w:rPr>
      </w:pPr>
    </w:p>
    <w:p w:rsidR="003E5E25" w:rsidRDefault="003E5E25">
      <w:pPr>
        <w:pStyle w:val="Textoindependiente"/>
        <w:spacing w:after="0" w:line="360" w:lineRule="atLeast"/>
        <w:rPr>
          <w:rFonts w:ascii="Arial" w:hAnsi="Arial"/>
          <w:sz w:val="24"/>
          <w:szCs w:val="24"/>
        </w:rPr>
      </w:pPr>
    </w:p>
    <w:p w:rsidR="003E5E25" w:rsidRDefault="003E5E25">
      <w:pPr>
        <w:pStyle w:val="Textoindependiente"/>
        <w:spacing w:after="0" w:line="360" w:lineRule="atLeast"/>
        <w:rPr>
          <w:rFonts w:ascii="Arial" w:hAnsi="Arial"/>
          <w:sz w:val="24"/>
          <w:szCs w:val="24"/>
        </w:rPr>
      </w:pPr>
    </w:p>
    <w:p w:rsidR="003E5E25" w:rsidRDefault="003E5E25">
      <w:pPr>
        <w:pStyle w:val="Textoindependiente"/>
        <w:spacing w:after="0" w:line="360" w:lineRule="atLeast"/>
        <w:rPr>
          <w:rFonts w:ascii="Arial" w:hAnsi="Arial"/>
          <w:sz w:val="24"/>
          <w:szCs w:val="24"/>
        </w:rPr>
      </w:pPr>
    </w:p>
    <w:p w:rsidR="003E5E25" w:rsidRDefault="003E5E25">
      <w:pPr>
        <w:spacing w:after="0" w:line="240" w:lineRule="auto"/>
        <w:rPr>
          <w:rFonts w:ascii="Arial" w:hAnsi="Arial"/>
          <w:sz w:val="24"/>
          <w:szCs w:val="24"/>
        </w:rPr>
      </w:pPr>
    </w:p>
    <w:sectPr w:rsidR="003E5E25">
      <w:headerReference w:type="default" r:id="rId8"/>
      <w:footerReference w:type="default" r:id="rId9"/>
      <w:pgSz w:w="11906" w:h="16838"/>
      <w:pgMar w:top="1416" w:right="1700" w:bottom="1417" w:left="1700" w:header="0" w:footer="708"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36E92">
      <w:pPr>
        <w:spacing w:after="0" w:line="240" w:lineRule="auto"/>
      </w:pPr>
      <w:r>
        <w:separator/>
      </w:r>
    </w:p>
  </w:endnote>
  <w:endnote w:type="continuationSeparator" w:id="0">
    <w:p w:rsidR="00000000" w:rsidRDefault="00F3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Aptos EmbeddedFont;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902464"/>
      <w:docPartObj>
        <w:docPartGallery w:val="Page Numbers (Bottom of Page)"/>
        <w:docPartUnique/>
      </w:docPartObj>
    </w:sdtPr>
    <w:sdtEndPr/>
    <w:sdtContent>
      <w:p w:rsidR="003E5E25" w:rsidRDefault="00F36E92">
        <w:pPr>
          <w:pStyle w:val="Piedepgina"/>
          <w:jc w:val="center"/>
        </w:pPr>
        <w:r>
          <w:fldChar w:fldCharType="begin"/>
        </w:r>
        <w:r>
          <w:instrText xml:space="preserve"> PAGE </w:instrText>
        </w:r>
        <w:r>
          <w:fldChar w:fldCharType="separate"/>
        </w:r>
        <w:r>
          <w:rPr>
            <w:noProof/>
          </w:rPr>
          <w:t>2</w:t>
        </w:r>
        <w:r>
          <w:fldChar w:fldCharType="end"/>
        </w:r>
      </w:p>
    </w:sdtContent>
  </w:sdt>
  <w:p w:rsidR="003E5E25" w:rsidRDefault="003E5E25">
    <w:pPr>
      <w:pStyle w:val="Piedepgina"/>
    </w:pPr>
  </w:p>
  <w:p w:rsidR="003E5E25" w:rsidRDefault="003E5E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36E92">
      <w:pPr>
        <w:spacing w:after="0" w:line="240" w:lineRule="auto"/>
      </w:pPr>
      <w:r>
        <w:separator/>
      </w:r>
    </w:p>
  </w:footnote>
  <w:footnote w:type="continuationSeparator" w:id="0">
    <w:p w:rsidR="00000000" w:rsidRDefault="00F36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E25" w:rsidRDefault="00F36E92">
    <w:pPr>
      <w:pStyle w:val="Encabezado"/>
      <w:rPr>
        <w:lang w:eastAsia="es-ES"/>
      </w:rPr>
    </w:pPr>
    <w:r>
      <w:rPr>
        <w:noProof/>
        <w:lang w:eastAsia="es-ES"/>
      </w:rPr>
      <w:drawing>
        <wp:anchor distT="0" distB="0" distL="0" distR="0" simplePos="0" relativeHeight="14" behindDoc="0" locked="0" layoutInCell="0" allowOverlap="1">
          <wp:simplePos x="0" y="0"/>
          <wp:positionH relativeFrom="column">
            <wp:posOffset>3607435</wp:posOffset>
          </wp:positionH>
          <wp:positionV relativeFrom="paragraph">
            <wp:posOffset>142240</wp:posOffset>
          </wp:positionV>
          <wp:extent cx="1710690" cy="925830"/>
          <wp:effectExtent l="0" t="0" r="0" b="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1710690" cy="925830"/>
                  </a:xfrm>
                  <a:prstGeom prst="rect">
                    <a:avLst/>
                  </a:prstGeom>
                </pic:spPr>
              </pic:pic>
            </a:graphicData>
          </a:graphic>
        </wp:anchor>
      </w:drawing>
    </w:r>
  </w:p>
  <w:p w:rsidR="003E5E25" w:rsidRDefault="00F36E92">
    <w:pPr>
      <w:pStyle w:val="Encabezado"/>
    </w:pPr>
    <w:r>
      <w:rPr>
        <w:noProof/>
        <w:lang w:eastAsia="es-ES"/>
      </w:rPr>
      <w:drawing>
        <wp:inline distT="0" distB="0" distL="0" distR="0">
          <wp:extent cx="2395855" cy="90233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395855" cy="9023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722DE"/>
    <w:multiLevelType w:val="multilevel"/>
    <w:tmpl w:val="8D3016E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71BC0EA1"/>
    <w:multiLevelType w:val="multilevel"/>
    <w:tmpl w:val="C4E06E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25"/>
    <w:rsid w:val="003E5E25"/>
    <w:rsid w:val="00F36E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8E538-FB38-48B4-A69D-3F384990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2">
    <w:name w:val="heading 2"/>
    <w:basedOn w:val="Ttulo"/>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character" w:customStyle="1" w:styleId="EncabezadoCar">
    <w:name w:val="Encabezado Car"/>
    <w:basedOn w:val="Fuentedeprrafopredeter"/>
    <w:link w:val="Encabezado"/>
    <w:uiPriority w:val="99"/>
    <w:qFormat/>
    <w:rsid w:val="007C1BBD"/>
  </w:style>
  <w:style w:type="character" w:customStyle="1" w:styleId="PiedepginaCar">
    <w:name w:val="Pie de página Car"/>
    <w:basedOn w:val="Fuentedeprrafopredeter"/>
    <w:link w:val="Piedepgina"/>
    <w:uiPriority w:val="99"/>
    <w:qFormat/>
    <w:rsid w:val="007C1BBD"/>
  </w:style>
  <w:style w:type="character" w:styleId="Hipervnculo">
    <w:name w:val="Hyperlink"/>
    <w:rPr>
      <w:color w:val="000080"/>
      <w:u w:val="single"/>
    </w:rPr>
  </w:style>
  <w:style w:type="character" w:customStyle="1" w:styleId="Vietas">
    <w:name w:val="Viñetas"/>
    <w:qFormat/>
    <w:rPr>
      <w:rFonts w:ascii="OpenSymbol" w:eastAsia="OpenSymbol" w:hAnsi="OpenSymbol" w:cs="OpenSymbol"/>
    </w:rPr>
  </w:style>
  <w:style w:type="character" w:customStyle="1" w:styleId="TextodegloboCar">
    <w:name w:val="Texto de globo Car"/>
    <w:basedOn w:val="Fuentedeprrafopredeter"/>
    <w:link w:val="Textodeglobo"/>
    <w:uiPriority w:val="99"/>
    <w:semiHidden/>
    <w:qFormat/>
    <w:rsid w:val="002A0579"/>
    <w:rPr>
      <w:rFonts w:ascii="Segoe UI" w:hAnsi="Segoe UI" w:cs="Segoe UI"/>
      <w:sz w:val="18"/>
      <w:szCs w:val="18"/>
    </w:rPr>
  </w:style>
  <w:style w:type="character" w:customStyle="1" w:styleId="TextoindependienteCar">
    <w:name w:val="Texto independiente Car"/>
    <w:basedOn w:val="Fuentedeprrafopredeter"/>
    <w:link w:val="Textoindependiente"/>
    <w:qFormat/>
    <w:rsid w:val="000B7547"/>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C1BBD"/>
    <w:pPr>
      <w:tabs>
        <w:tab w:val="center" w:pos="4252"/>
        <w:tab w:val="right" w:pos="8504"/>
      </w:tabs>
      <w:spacing w:after="0" w:line="240" w:lineRule="auto"/>
    </w:pPr>
  </w:style>
  <w:style w:type="paragraph" w:styleId="Piedepgina">
    <w:name w:val="footer"/>
    <w:basedOn w:val="Normal"/>
    <w:link w:val="PiedepginaCar"/>
    <w:uiPriority w:val="99"/>
    <w:unhideWhenUsed/>
    <w:rsid w:val="007C1BBD"/>
    <w:pPr>
      <w:tabs>
        <w:tab w:val="center" w:pos="4252"/>
        <w:tab w:val="right" w:pos="8504"/>
      </w:tabs>
      <w:spacing w:after="0" w:line="240" w:lineRule="auto"/>
    </w:pPr>
  </w:style>
  <w:style w:type="paragraph" w:customStyle="1" w:styleId="Default">
    <w:name w:val="Default"/>
    <w:qFormat/>
    <w:rPr>
      <w:rFonts w:ascii="Century Gothic" w:eastAsia="Calibri" w:hAnsi="Century Gothic"/>
      <w:color w:val="000000"/>
      <w:sz w:val="24"/>
    </w:rPr>
  </w:style>
  <w:style w:type="paragraph" w:styleId="Prrafodelista">
    <w:name w:val="List Paragraph"/>
    <w:basedOn w:val="Normal"/>
    <w:uiPriority w:val="34"/>
    <w:qFormat/>
    <w:rsid w:val="00A15047"/>
    <w:pPr>
      <w:ind w:left="720"/>
      <w:contextualSpacing/>
    </w:pPr>
  </w:style>
  <w:style w:type="paragraph" w:styleId="Textodeglobo">
    <w:name w:val="Balloon Text"/>
    <w:basedOn w:val="Normal"/>
    <w:link w:val="TextodegloboCar"/>
    <w:uiPriority w:val="99"/>
    <w:semiHidden/>
    <w:unhideWhenUsed/>
    <w:qFormat/>
    <w:rsid w:val="002A0579"/>
    <w:pPr>
      <w:spacing w:after="0" w:line="240" w:lineRule="auto"/>
    </w:pPr>
    <w:rPr>
      <w:rFonts w:ascii="Segoe UI" w:hAnsi="Segoe UI" w:cs="Segoe UI"/>
      <w:sz w:val="18"/>
      <w:szCs w:val="18"/>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39"/>
    <w:rsid w:val="00807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F9EE3-F85E-4F62-B8CC-0B4FA8FF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3718</Words>
  <Characters>20452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24122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dc:description/>
  <cp:lastModifiedBy>Ana Isabel Maestro de Pablos</cp:lastModifiedBy>
  <cp:revision>2</cp:revision>
  <cp:lastPrinted>2026-04-17T08:37:00Z</cp:lastPrinted>
  <dcterms:created xsi:type="dcterms:W3CDTF">2026-05-07T06:30:00Z</dcterms:created>
  <dcterms:modified xsi:type="dcterms:W3CDTF">2026-05-07T06:30:00Z</dcterms:modified>
  <dc:language>es-ES</dc:language>
</cp:coreProperties>
</file>